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A25" w:rsidRPr="004544D7" w:rsidRDefault="00041A22">
      <w:pPr>
        <w:ind w:left="-810" w:right="270"/>
        <w:jc w:val="both"/>
        <w:rPr>
          <w:rFonts w:ascii="Cambria" w:hAnsi="Cambria"/>
        </w:rPr>
      </w:pPr>
      <w:r>
        <w:rPr>
          <w:rFonts w:ascii="Cambria" w:hAnsi="Cambria"/>
          <w:noProof/>
        </w:rPr>
        <w:pict>
          <v:shapetype id="_x0000_t202" coordsize="21600,21600" o:spt="202" path="m,l,21600r21600,l21600,xe">
            <v:stroke joinstyle="miter"/>
            <v:path gradientshapeok="t" o:connecttype="rect"/>
          </v:shapetype>
          <v:shape id="Text Box 3" o:spid="_x0000_s1026" type="#_x0000_t202" style="position:absolute;left:0;text-align:left;margin-left:67.5pt;margin-top:9pt;width:387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" stroked="f" strokecolor="blue">
            <v:textbox>
              <w:txbxContent>
                <w:p w:rsidR="00497A25" w:rsidRDefault="00497A25">
                  <w:pPr>
                    <w:jc w:val="center"/>
                    <w:rPr>
                      <w:color w:val="000080"/>
                      <w:sz w:val="36"/>
                    </w:rPr>
                  </w:pPr>
                  <w:r>
                    <w:rPr>
                      <w:color w:val="000080"/>
                      <w:sz w:val="36"/>
                    </w:rPr>
                    <w:t>ΕΝΩΣΗ ΤΑΕΚΒΟΝΤΟ ΝΟΤΙΟΥ ΕΛΛΑΔΟΣ</w:t>
                  </w:r>
                </w:p>
                <w:p w:rsidR="00A327FF" w:rsidRPr="00A327FF" w:rsidRDefault="00A327FF" w:rsidP="00A327FF">
                  <w:pPr>
                    <w:jc w:val="center"/>
                    <w:rPr>
                      <w:rFonts w:asciiTheme="minorHAnsi" w:hAnsiTheme="minorHAnsi"/>
                      <w:b/>
                      <w:color w:val="000099"/>
                      <w:sz w:val="18"/>
                    </w:rPr>
                  </w:pPr>
                  <w:r w:rsidRPr="00A327FF">
                    <w:rPr>
                      <w:rFonts w:asciiTheme="minorHAnsi" w:hAnsiTheme="minorHAnsi"/>
                      <w:b/>
                      <w:color w:val="000099"/>
                      <w:sz w:val="18"/>
                    </w:rPr>
                    <w:t>ΔΗΜΗΤΡΑΣ 19 (4</w:t>
                  </w:r>
                  <w:r w:rsidRPr="00A327FF">
                    <w:rPr>
                      <w:rFonts w:asciiTheme="minorHAnsi" w:hAnsiTheme="minorHAnsi"/>
                      <w:b/>
                      <w:color w:val="000099"/>
                      <w:sz w:val="18"/>
                      <w:vertAlign w:val="superscript"/>
                    </w:rPr>
                    <w:t>ος</w:t>
                  </w:r>
                  <w:r w:rsidRPr="00A327FF">
                    <w:rPr>
                      <w:rFonts w:asciiTheme="minorHAnsi" w:hAnsiTheme="minorHAnsi"/>
                      <w:b/>
                      <w:color w:val="000099"/>
                      <w:sz w:val="18"/>
                    </w:rPr>
                    <w:t xml:space="preserve"> όροφος)</w:t>
                  </w:r>
                </w:p>
                <w:p w:rsidR="00A327FF" w:rsidRPr="00A327FF" w:rsidRDefault="00A327FF" w:rsidP="00A327FF">
                  <w:pPr>
                    <w:jc w:val="center"/>
                    <w:rPr>
                      <w:rFonts w:asciiTheme="minorHAnsi" w:hAnsiTheme="minorHAnsi"/>
                      <w:b/>
                      <w:color w:val="000099"/>
                      <w:sz w:val="18"/>
                    </w:rPr>
                  </w:pPr>
                  <w:r w:rsidRPr="00A327FF">
                    <w:rPr>
                      <w:rFonts w:asciiTheme="minorHAnsi" w:hAnsiTheme="minorHAnsi"/>
                      <w:b/>
                      <w:color w:val="000099"/>
                      <w:sz w:val="18"/>
                    </w:rPr>
                    <w:t>Τ.Κ. 10442 - ΑΘΗΝΑ</w:t>
                  </w:r>
                </w:p>
                <w:p w:rsidR="00A327FF" w:rsidRPr="00CB0B42" w:rsidRDefault="00A327FF" w:rsidP="00A327FF">
                  <w:pPr>
                    <w:jc w:val="center"/>
                    <w:rPr>
                      <w:rFonts w:asciiTheme="minorHAnsi" w:hAnsiTheme="minorHAnsi"/>
                      <w:b/>
                      <w:color w:val="000099"/>
                      <w:sz w:val="20"/>
                    </w:rPr>
                  </w:pPr>
                  <w:r w:rsidRPr="00A327FF">
                    <w:rPr>
                      <w:rFonts w:asciiTheme="minorHAnsi" w:hAnsiTheme="minorHAnsi"/>
                      <w:b/>
                      <w:color w:val="000099"/>
                      <w:sz w:val="18"/>
                    </w:rPr>
                    <w:t>ΤΗΛ</w:t>
                  </w:r>
                  <w:r w:rsidRPr="00CB0B42">
                    <w:rPr>
                      <w:rFonts w:asciiTheme="minorHAnsi" w:hAnsiTheme="minorHAnsi"/>
                      <w:b/>
                      <w:color w:val="000099"/>
                      <w:sz w:val="18"/>
                    </w:rPr>
                    <w:t xml:space="preserve">: 210.6820112-3   </w:t>
                  </w:r>
                  <w:r w:rsidRPr="00A327FF">
                    <w:rPr>
                      <w:rFonts w:asciiTheme="minorHAnsi" w:hAnsiTheme="minorHAnsi"/>
                      <w:b/>
                      <w:color w:val="000099"/>
                      <w:sz w:val="18"/>
                      <w:lang w:val="en-US"/>
                    </w:rPr>
                    <w:t>FAX</w:t>
                  </w:r>
                  <w:r w:rsidRPr="00CB0B42">
                    <w:rPr>
                      <w:rFonts w:asciiTheme="minorHAnsi" w:hAnsiTheme="minorHAnsi"/>
                      <w:b/>
                      <w:color w:val="000099"/>
                      <w:sz w:val="18"/>
                    </w:rPr>
                    <w:t>: 210-6820117</w:t>
                  </w:r>
                </w:p>
                <w:p w:rsidR="00A327FF" w:rsidRPr="00A327FF" w:rsidRDefault="00A327FF" w:rsidP="00A327FF">
                  <w:pPr>
                    <w:jc w:val="center"/>
                    <w:rPr>
                      <w:rFonts w:asciiTheme="minorHAnsi" w:hAnsiTheme="minorHAnsi"/>
                      <w:b/>
                      <w:color w:val="000099"/>
                      <w:sz w:val="20"/>
                      <w:lang w:val="en-US"/>
                    </w:rPr>
                  </w:pPr>
                  <w:r w:rsidRPr="00A327FF">
                    <w:rPr>
                      <w:rFonts w:asciiTheme="minorHAnsi" w:hAnsiTheme="minorHAnsi"/>
                      <w:b/>
                      <w:color w:val="000099"/>
                      <w:sz w:val="20"/>
                      <w:lang w:val="en-US"/>
                    </w:rPr>
                    <w:t xml:space="preserve">E-mail: </w:t>
                  </w:r>
                  <w:hyperlink r:id="rId8" w:history="1">
                    <w:r w:rsidRPr="00A327FF">
                      <w:rPr>
                        <w:rFonts w:asciiTheme="minorHAnsi" w:hAnsiTheme="minorHAnsi"/>
                        <w:color w:val="000099"/>
                        <w:sz w:val="20"/>
                        <w:lang w:val="en-US"/>
                      </w:rPr>
                      <w:t>info@etane-tkd.gr</w:t>
                    </w:r>
                  </w:hyperlink>
                </w:p>
                <w:p w:rsidR="00497A25" w:rsidRPr="00A327FF" w:rsidRDefault="00497A25" w:rsidP="00B42CEC">
                  <w:pPr>
                    <w:jc w:val="center"/>
                    <w:rPr>
                      <w:b/>
                      <w:bCs/>
                      <w:sz w:val="20"/>
                      <w:lang w:val="en-US"/>
                    </w:rPr>
                  </w:pPr>
                </w:p>
                <w:p w:rsidR="00497A25" w:rsidRDefault="00497A25">
                  <w:pPr>
                    <w:ind w:firstLine="720"/>
                    <w:rPr>
                      <w:b/>
                      <w:bCs/>
                      <w:sz w:val="20"/>
                    </w:rPr>
                  </w:pPr>
                  <w:r w:rsidRPr="00A327FF">
                    <w:rPr>
                      <w:b/>
                      <w:bCs/>
                      <w:sz w:val="20"/>
                      <w:lang w:val="en-US"/>
                    </w:rPr>
                    <w:t xml:space="preserve">                </w:t>
                  </w:r>
                  <w:r>
                    <w:rPr>
                      <w:b/>
                      <w:bCs/>
                      <w:sz w:val="20"/>
                    </w:rPr>
                    <w:t>ΚΗΦΙΣΙΑΣ 37   Τ.Κ. 151.23- ΜΑΡΟΥΣΙ – ΑΘΗΝΑ</w:t>
                  </w:r>
                </w:p>
                <w:p w:rsidR="00497A25" w:rsidRPr="009713DE" w:rsidRDefault="00497A25">
                  <w:pPr>
                    <w:ind w:firstLine="720"/>
                    <w:rPr>
                      <w:b/>
                      <w:bCs/>
                      <w:sz w:val="20"/>
                    </w:rPr>
                  </w:pPr>
                  <w:r>
                    <w:rPr>
                      <w:b/>
                      <w:bCs/>
                      <w:sz w:val="20"/>
                    </w:rPr>
                    <w:t xml:space="preserve">                                    ΤΗΛ &amp; </w:t>
                  </w:r>
                  <w:r>
                    <w:rPr>
                      <w:b/>
                      <w:bCs/>
                      <w:sz w:val="20"/>
                      <w:lang w:val="en-US"/>
                    </w:rPr>
                    <w:t>FAX</w:t>
                  </w:r>
                  <w:r w:rsidRPr="009713DE">
                    <w:rPr>
                      <w:b/>
                      <w:bCs/>
                      <w:sz w:val="20"/>
                    </w:rPr>
                    <w:t>: 210 6820117</w:t>
                  </w:r>
                </w:p>
                <w:p w:rsidR="00F23422" w:rsidRPr="00F23422" w:rsidRDefault="00A57A28" w:rsidP="00A57A28">
                  <w:pPr>
                    <w:ind w:firstLine="720"/>
                    <w:rPr>
                      <w:b/>
                      <w:bCs/>
                      <w:sz w:val="20"/>
                      <w:lang w:val="en-US"/>
                    </w:rPr>
                  </w:pPr>
                  <w:r w:rsidRPr="009713DE">
                    <w:rPr>
                      <w:b/>
                      <w:bCs/>
                      <w:sz w:val="20"/>
                    </w:rPr>
                    <w:t xml:space="preserve">                                       </w:t>
                  </w:r>
                  <w:r w:rsidR="00F23422">
                    <w:rPr>
                      <w:b/>
                      <w:bCs/>
                      <w:sz w:val="20"/>
                      <w:lang w:val="en-US"/>
                    </w:rPr>
                    <w:t xml:space="preserve">Email: </w:t>
                  </w:r>
                  <w:hyperlink r:id="rId9" w:history="1">
                    <w:r w:rsidR="00F23422" w:rsidRPr="004A75F6">
                      <w:rPr>
                        <w:b/>
                        <w:bCs/>
                        <w:sz w:val="20"/>
                        <w:lang w:val="en-US"/>
                      </w:rPr>
                      <w:t>info@etane.gr</w:t>
                    </w:r>
                  </w:hyperlink>
                </w:p>
                <w:p w:rsidR="00497A25" w:rsidRDefault="00497A25">
                  <w:pPr>
                    <w:ind w:firstLine="720"/>
                  </w:pPr>
                </w:p>
              </w:txbxContent>
            </v:textbox>
          </v:shape>
        </w:pict>
      </w:r>
      <w:r w:rsidR="00A812D5">
        <w:rPr>
          <w:rFonts w:ascii="Cambria" w:hAnsi="Cambria"/>
          <w:noProof/>
        </w:rPr>
        <w:drawing>
          <wp:inline distT="0" distB="0" distL="0" distR="0">
            <wp:extent cx="1199515" cy="1199515"/>
            <wp:effectExtent l="19050" t="0" r="63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199515" cy="1199515"/>
                    </a:xfrm>
                    <a:prstGeom prst="rect">
                      <a:avLst/>
                    </a:prstGeom>
                    <a:noFill/>
                    <a:ln w="9525">
                      <a:noFill/>
                      <a:miter lim="800000"/>
                      <a:headEnd/>
                      <a:tailEnd/>
                    </a:ln>
                  </pic:spPr>
                </pic:pic>
              </a:graphicData>
            </a:graphic>
          </wp:inline>
        </w:drawing>
      </w:r>
    </w:p>
    <w:p w:rsidR="00E54854" w:rsidRPr="00E54854" w:rsidRDefault="00041A22" w:rsidP="00E54854">
      <w:pPr>
        <w:ind w:left="-1080"/>
        <w:jc w:val="both"/>
        <w:rPr>
          <w:rFonts w:ascii="Cambria" w:hAnsi="Cambria"/>
        </w:rPr>
      </w:pPr>
      <w:r>
        <w:rPr>
          <w:rFonts w:ascii="Cambria" w:hAnsi="Cambria"/>
          <w:noProof/>
        </w:rPr>
        <w:pict>
          <v:line id="Line 4" o:spid="_x0000_s1029"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55pt" to="472.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" strokecolor="navy"/>
        </w:pict>
      </w:r>
    </w:p>
    <w:p w:rsidR="00E54854" w:rsidRPr="001B4151" w:rsidRDefault="003723FD" w:rsidP="00E54854">
      <w:pPr>
        <w:pStyle w:val="1"/>
        <w:jc w:val="right"/>
        <w:rPr>
          <w:rFonts w:asciiTheme="minorHAnsi" w:eastAsia="Batang" w:hAnsiTheme="minorHAnsi"/>
          <w:b w:val="0"/>
        </w:rPr>
      </w:pPr>
      <w:r>
        <w:rPr>
          <w:rFonts w:asciiTheme="minorHAnsi" w:eastAsia="Batang" w:hAnsiTheme="minorHAnsi"/>
          <w:b w:val="0"/>
        </w:rPr>
        <w:t xml:space="preserve">Αθήνα, </w:t>
      </w:r>
      <w:r w:rsidR="008A599A" w:rsidRPr="001B4151">
        <w:rPr>
          <w:rFonts w:asciiTheme="minorHAnsi" w:eastAsia="Batang" w:hAnsiTheme="minorHAnsi"/>
          <w:b w:val="0"/>
        </w:rPr>
        <w:t>8</w:t>
      </w:r>
      <w:r>
        <w:rPr>
          <w:rFonts w:asciiTheme="minorHAnsi" w:eastAsia="Batang" w:hAnsiTheme="minorHAnsi"/>
          <w:b w:val="0"/>
        </w:rPr>
        <w:t>.1</w:t>
      </w:r>
      <w:r w:rsidR="00E54854" w:rsidRPr="00E54854">
        <w:rPr>
          <w:rFonts w:asciiTheme="minorHAnsi" w:eastAsia="Batang" w:hAnsiTheme="minorHAnsi"/>
          <w:b w:val="0"/>
        </w:rPr>
        <w:t>.201</w:t>
      </w:r>
      <w:r w:rsidR="008A599A" w:rsidRPr="001B4151">
        <w:rPr>
          <w:rFonts w:asciiTheme="minorHAnsi" w:eastAsia="Batang" w:hAnsiTheme="minorHAnsi"/>
          <w:b w:val="0"/>
        </w:rPr>
        <w:t>8</w:t>
      </w:r>
    </w:p>
    <w:p w:rsidR="00633AF4" w:rsidRPr="00E54854" w:rsidRDefault="00633AF4" w:rsidP="00633AF4">
      <w:pPr>
        <w:rPr>
          <w:rFonts w:asciiTheme="minorHAnsi" w:eastAsia="Batang" w:hAnsiTheme="minorHAnsi"/>
          <w:b/>
        </w:rPr>
      </w:pPr>
      <w:r w:rsidRPr="00E54854">
        <w:rPr>
          <w:rFonts w:asciiTheme="minorHAnsi" w:eastAsia="Batang" w:hAnsiTheme="minorHAnsi" w:cs="Tahoma"/>
          <w:b/>
          <w:color w:val="000000"/>
          <w:u w:val="single"/>
        </w:rPr>
        <w:t>Προς</w:t>
      </w:r>
    </w:p>
    <w:p w:rsidR="008A599A" w:rsidRPr="008A599A" w:rsidRDefault="008A599A" w:rsidP="008A599A">
      <w:pPr>
        <w:jc w:val="both"/>
        <w:rPr>
          <w:rFonts w:ascii="Tahoma" w:eastAsia="Batang" w:hAnsi="Tahoma" w:cs="Tahoma"/>
          <w:b/>
          <w:color w:val="000000"/>
          <w:sz w:val="22"/>
          <w:szCs w:val="22"/>
        </w:rPr>
      </w:pPr>
      <w:r w:rsidRPr="008A599A">
        <w:rPr>
          <w:rFonts w:ascii="Tahoma" w:eastAsia="Batang" w:hAnsi="Tahoma" w:cs="Tahoma"/>
          <w:b/>
          <w:color w:val="000000"/>
          <w:sz w:val="22"/>
          <w:szCs w:val="22"/>
        </w:rPr>
        <w:t xml:space="preserve">ΤΑ ΣΩΜΑΤΕΙΑ ΤΑΕΚΒΟΝΤΟ </w:t>
      </w:r>
      <w:r w:rsidRPr="008A599A">
        <w:rPr>
          <w:rFonts w:ascii="Tahoma" w:eastAsia="Batang" w:hAnsi="Tahoma" w:cs="Tahoma"/>
          <w:b/>
          <w:color w:val="000000"/>
          <w:sz w:val="22"/>
          <w:szCs w:val="22"/>
        </w:rPr>
        <w:tab/>
      </w:r>
      <w:r w:rsidRPr="008A599A">
        <w:rPr>
          <w:rFonts w:ascii="Tahoma" w:eastAsia="Batang" w:hAnsi="Tahoma" w:cs="Tahoma"/>
          <w:b/>
          <w:color w:val="000000"/>
          <w:sz w:val="22"/>
          <w:szCs w:val="22"/>
        </w:rPr>
        <w:tab/>
      </w:r>
      <w:r w:rsidRPr="008A599A">
        <w:rPr>
          <w:rFonts w:ascii="Tahoma" w:eastAsia="Batang" w:hAnsi="Tahoma" w:cs="Tahoma"/>
          <w:b/>
          <w:color w:val="000000"/>
          <w:sz w:val="22"/>
          <w:szCs w:val="22"/>
        </w:rPr>
        <w:tab/>
      </w:r>
      <w:r w:rsidRPr="008A599A">
        <w:rPr>
          <w:rFonts w:ascii="Tahoma" w:eastAsia="Batang" w:hAnsi="Tahoma" w:cs="Tahoma"/>
          <w:b/>
          <w:color w:val="000000"/>
          <w:sz w:val="22"/>
          <w:szCs w:val="22"/>
        </w:rPr>
        <w:tab/>
        <w:t xml:space="preserve"> </w:t>
      </w:r>
      <w:r w:rsidRPr="008A599A">
        <w:rPr>
          <w:rFonts w:ascii="Tahoma" w:eastAsia="Batang" w:hAnsi="Tahoma" w:cs="Tahoma"/>
          <w:b/>
          <w:color w:val="000000"/>
          <w:sz w:val="22"/>
          <w:szCs w:val="22"/>
        </w:rPr>
        <w:tab/>
      </w:r>
    </w:p>
    <w:p w:rsidR="00633AF4" w:rsidRPr="00633AF4" w:rsidRDefault="008A599A" w:rsidP="008A599A">
      <w:pPr>
        <w:pStyle w:val="3"/>
        <w:jc w:val="left"/>
        <w:rPr>
          <w:rFonts w:asciiTheme="minorHAnsi" w:hAnsiTheme="minorHAnsi"/>
          <w:sz w:val="20"/>
          <w:szCs w:val="20"/>
          <w:u w:val="single"/>
        </w:rPr>
      </w:pPr>
      <w:r w:rsidRPr="008A599A">
        <w:rPr>
          <w:rFonts w:ascii="Tahoma" w:eastAsia="Batang" w:hAnsi="Tahoma" w:cs="Tahoma"/>
          <w:bCs w:val="0"/>
          <w:color w:val="000000"/>
          <w:sz w:val="22"/>
          <w:szCs w:val="22"/>
        </w:rPr>
        <w:t xml:space="preserve">ΜΕΛΗ ΤΗΣ ΕΛ.Ο.Τ.   </w:t>
      </w:r>
      <w:r w:rsidRPr="008A599A">
        <w:rPr>
          <w:rFonts w:ascii="Tahoma" w:eastAsia="Batang" w:hAnsi="Tahoma" w:cs="Tahoma"/>
          <w:bCs w:val="0"/>
          <w:color w:val="000000"/>
        </w:rPr>
        <w:t xml:space="preserve">     </w:t>
      </w:r>
    </w:p>
    <w:p w:rsidR="00E54854" w:rsidRPr="00E54854" w:rsidRDefault="00E54854" w:rsidP="00E54854">
      <w:pPr>
        <w:pStyle w:val="3"/>
        <w:rPr>
          <w:rFonts w:asciiTheme="minorHAnsi" w:hAnsiTheme="minorHAnsi"/>
          <w:sz w:val="48"/>
          <w:szCs w:val="48"/>
          <w:u w:val="single"/>
        </w:rPr>
      </w:pPr>
      <w:r w:rsidRPr="00E54854">
        <w:rPr>
          <w:rFonts w:asciiTheme="minorHAnsi" w:hAnsiTheme="minorHAnsi"/>
          <w:sz w:val="48"/>
          <w:szCs w:val="48"/>
          <w:u w:val="single"/>
        </w:rPr>
        <w:t>ΠΡΟΚΗΡΥΞΗ</w:t>
      </w:r>
    </w:p>
    <w:p w:rsidR="00E54854" w:rsidRDefault="00E54854" w:rsidP="00E54854">
      <w:pPr>
        <w:jc w:val="both"/>
        <w:rPr>
          <w:rFonts w:asciiTheme="minorHAnsi" w:hAnsiTheme="minorHAnsi" w:cs="Tahoma"/>
          <w:bCs/>
          <w:sz w:val="28"/>
          <w:szCs w:val="28"/>
        </w:rPr>
      </w:pPr>
    </w:p>
    <w:p w:rsidR="00E54854" w:rsidRPr="00E54854" w:rsidRDefault="00E54854" w:rsidP="004664CA">
      <w:pPr>
        <w:jc w:val="both"/>
        <w:rPr>
          <w:rFonts w:asciiTheme="minorHAnsi" w:eastAsia="Batang" w:hAnsiTheme="minorHAnsi" w:cs="Tahoma"/>
          <w:color w:val="000000"/>
          <w:sz w:val="22"/>
          <w:szCs w:val="22"/>
        </w:rPr>
      </w:pPr>
      <w:r w:rsidRPr="00E54854">
        <w:rPr>
          <w:rFonts w:asciiTheme="minorHAnsi" w:eastAsia="Batang" w:hAnsiTheme="minorHAnsi" w:cs="Tahoma"/>
          <w:color w:val="000000"/>
          <w:sz w:val="22"/>
          <w:szCs w:val="22"/>
        </w:rPr>
        <w:t>Η Ένωση ΤΑΕΚΒΟΝΤΟ Νοτίου Ελλάδας προκηρύσσει το:</w:t>
      </w:r>
    </w:p>
    <w:p w:rsidR="00E54854" w:rsidRPr="00E54854" w:rsidRDefault="00E54854" w:rsidP="004664CA">
      <w:pPr>
        <w:jc w:val="both"/>
        <w:rPr>
          <w:rFonts w:asciiTheme="minorHAnsi" w:eastAsia="Batang" w:hAnsiTheme="minorHAnsi" w:cs="Tahoma"/>
          <w:color w:val="000000"/>
          <w:sz w:val="20"/>
        </w:rPr>
      </w:pPr>
    </w:p>
    <w:p w:rsidR="00E54854" w:rsidRPr="00E54854" w:rsidRDefault="008A599A" w:rsidP="004664CA">
      <w:pPr>
        <w:jc w:val="center"/>
        <w:rPr>
          <w:rFonts w:asciiTheme="minorHAnsi" w:eastAsia="Batang" w:hAnsiTheme="minorHAnsi" w:cs="Tahoma"/>
          <w:b/>
          <w:color w:val="FF0000"/>
          <w:sz w:val="32"/>
          <w:szCs w:val="32"/>
          <w:u w:val="single"/>
        </w:rPr>
      </w:pPr>
      <w:r>
        <w:rPr>
          <w:rFonts w:asciiTheme="minorHAnsi" w:eastAsia="Batang" w:hAnsiTheme="minorHAnsi" w:cs="Tahoma"/>
          <w:b/>
          <w:color w:val="FF0000"/>
          <w:sz w:val="32"/>
          <w:szCs w:val="32"/>
          <w:u w:val="single"/>
        </w:rPr>
        <w:t xml:space="preserve">ΑΝΟΙΧΤΟ </w:t>
      </w:r>
      <w:r w:rsidR="00E54854" w:rsidRPr="00E54854">
        <w:rPr>
          <w:rFonts w:asciiTheme="minorHAnsi" w:eastAsia="Batang" w:hAnsiTheme="minorHAnsi" w:cs="Tahoma"/>
          <w:b/>
          <w:color w:val="FF0000"/>
          <w:sz w:val="32"/>
          <w:szCs w:val="32"/>
          <w:u w:val="single"/>
        </w:rPr>
        <w:t xml:space="preserve">Διασυλλογικό Πρωτάθλημα ΤΑΕΚΒΟΝΤΟ </w:t>
      </w:r>
    </w:p>
    <w:p w:rsidR="00E54854" w:rsidRPr="00E54854" w:rsidRDefault="00E54854" w:rsidP="004664CA">
      <w:pPr>
        <w:jc w:val="center"/>
        <w:rPr>
          <w:rFonts w:asciiTheme="minorHAnsi" w:eastAsia="Batang" w:hAnsiTheme="minorHAnsi" w:cs="Tahoma"/>
          <w:b/>
          <w:color w:val="FF0000"/>
          <w:sz w:val="32"/>
          <w:szCs w:val="32"/>
          <w:u w:val="single"/>
        </w:rPr>
      </w:pPr>
      <w:r w:rsidRPr="00E54854">
        <w:rPr>
          <w:rFonts w:asciiTheme="minorHAnsi" w:eastAsia="Batang" w:hAnsiTheme="minorHAnsi" w:cs="Tahoma"/>
          <w:b/>
          <w:color w:val="FF0000"/>
          <w:sz w:val="32"/>
          <w:szCs w:val="32"/>
          <w:u w:val="single"/>
        </w:rPr>
        <w:t>Ανδρών-Γυναικών, Εφήβων-Νεανίδων, Παίδων- Κορασίδων</w:t>
      </w:r>
      <w:r w:rsidR="00D938B8" w:rsidRPr="00D044B1">
        <w:rPr>
          <w:rFonts w:asciiTheme="minorHAnsi" w:eastAsia="Batang" w:hAnsiTheme="minorHAnsi" w:cs="Tahoma"/>
          <w:b/>
          <w:color w:val="FF0000"/>
          <w:sz w:val="32"/>
          <w:szCs w:val="32"/>
          <w:u w:val="single"/>
        </w:rPr>
        <w:t xml:space="preserve"> 2018</w:t>
      </w:r>
      <w:r w:rsidRPr="00E54854">
        <w:rPr>
          <w:rFonts w:asciiTheme="minorHAnsi" w:eastAsia="Batang" w:hAnsiTheme="minorHAnsi" w:cs="Tahoma"/>
          <w:b/>
          <w:color w:val="FF0000"/>
          <w:sz w:val="32"/>
          <w:szCs w:val="32"/>
          <w:u w:val="single"/>
        </w:rPr>
        <w:t xml:space="preserve"> </w:t>
      </w:r>
    </w:p>
    <w:p w:rsidR="00E54854" w:rsidRPr="00E54854" w:rsidRDefault="00E54854" w:rsidP="004664CA">
      <w:pPr>
        <w:jc w:val="both"/>
        <w:rPr>
          <w:rFonts w:asciiTheme="minorHAnsi" w:eastAsia="Batang" w:hAnsiTheme="minorHAnsi" w:cs="Tahoma"/>
          <w:color w:val="000000"/>
          <w:sz w:val="20"/>
        </w:rPr>
      </w:pPr>
    </w:p>
    <w:p w:rsidR="003723FD" w:rsidRPr="003723FD" w:rsidRDefault="00E54854" w:rsidP="003723FD">
      <w:pPr>
        <w:pStyle w:val="21"/>
        <w:spacing w:line="240" w:lineRule="auto"/>
        <w:jc w:val="both"/>
        <w:outlineLvl w:val="0"/>
        <w:rPr>
          <w:rFonts w:asciiTheme="minorHAnsi" w:hAnsiTheme="minorHAnsi" w:cs="Tahoma"/>
          <w:bCs/>
        </w:rPr>
      </w:pPr>
      <w:r w:rsidRPr="004664CA">
        <w:rPr>
          <w:rFonts w:asciiTheme="minorHAnsi" w:hAnsiTheme="minorHAnsi"/>
          <w:b/>
          <w:color w:val="0000FF"/>
          <w:sz w:val="28"/>
          <w:szCs w:val="28"/>
          <w:u w:val="single"/>
        </w:rPr>
        <w:t>ΤΟΠΟΣ ΔΙΕΞΑΓΩΓΗΣ</w:t>
      </w:r>
      <w:r w:rsidRPr="004664CA">
        <w:rPr>
          <w:rFonts w:asciiTheme="minorHAnsi" w:hAnsiTheme="minorHAnsi"/>
          <w:sz w:val="28"/>
          <w:szCs w:val="28"/>
        </w:rPr>
        <w:t>:</w:t>
      </w:r>
      <w:r w:rsidRPr="00E54854">
        <w:rPr>
          <w:rFonts w:asciiTheme="minorHAnsi" w:hAnsiTheme="minorHAnsi"/>
        </w:rPr>
        <w:t xml:space="preserve"> Οι αγώνες θα διεξαχθούν </w:t>
      </w:r>
      <w:r w:rsidR="003723FD" w:rsidRPr="003723FD">
        <w:rPr>
          <w:rFonts w:asciiTheme="minorHAnsi" w:hAnsiTheme="minorHAnsi" w:cs="Tahoma"/>
          <w:bCs/>
        </w:rPr>
        <w:t xml:space="preserve">στην </w:t>
      </w:r>
      <w:r w:rsidR="003723FD" w:rsidRPr="003723FD">
        <w:rPr>
          <w:rFonts w:asciiTheme="minorHAnsi" w:hAnsiTheme="minorHAnsi" w:cs="Tahoma"/>
          <w:b/>
          <w:bCs/>
        </w:rPr>
        <w:t>Χαλκίδα</w:t>
      </w:r>
      <w:r w:rsidR="003723FD" w:rsidRPr="003723FD">
        <w:rPr>
          <w:rFonts w:asciiTheme="minorHAnsi" w:hAnsiTheme="minorHAnsi" w:cs="Tahoma"/>
          <w:bCs/>
        </w:rPr>
        <w:t xml:space="preserve"> και συγκεκριμένα στο </w:t>
      </w:r>
      <w:r w:rsidR="003723FD" w:rsidRPr="003723FD">
        <w:rPr>
          <w:rFonts w:asciiTheme="minorHAnsi" w:hAnsiTheme="minorHAnsi" w:cs="Tahoma"/>
          <w:b/>
          <w:bCs/>
        </w:rPr>
        <w:t xml:space="preserve">Αθλητικό Κέντρο </w:t>
      </w:r>
      <w:proofErr w:type="spellStart"/>
      <w:r w:rsidR="003723FD" w:rsidRPr="003723FD">
        <w:rPr>
          <w:rFonts w:asciiTheme="minorHAnsi" w:hAnsiTheme="minorHAnsi" w:cs="Tahoma"/>
          <w:b/>
          <w:bCs/>
        </w:rPr>
        <w:t>Κανήθου</w:t>
      </w:r>
      <w:proofErr w:type="spellEnd"/>
      <w:r w:rsidR="003723FD" w:rsidRPr="003723FD">
        <w:rPr>
          <w:rFonts w:asciiTheme="minorHAnsi" w:hAnsiTheme="minorHAnsi" w:cs="Tahoma"/>
          <w:b/>
          <w:bCs/>
        </w:rPr>
        <w:t xml:space="preserve"> «Τάσος Καμπούρης» </w:t>
      </w:r>
      <w:r w:rsidR="003723FD" w:rsidRPr="003723FD">
        <w:rPr>
          <w:rFonts w:asciiTheme="minorHAnsi" w:hAnsiTheme="minorHAnsi" w:cs="Tahoma"/>
          <w:bCs/>
        </w:rPr>
        <w:t>(Απόλλωνος &amp; Αναγνωστοπούλου)</w:t>
      </w:r>
      <w:r w:rsidR="003723FD" w:rsidRPr="003723FD">
        <w:rPr>
          <w:rFonts w:asciiTheme="minorHAnsi" w:hAnsiTheme="minorHAnsi" w:cs="Tahoma"/>
          <w:b/>
          <w:bCs/>
        </w:rPr>
        <w:t xml:space="preserve"> </w:t>
      </w:r>
      <w:r w:rsidR="003723FD" w:rsidRPr="003723FD">
        <w:rPr>
          <w:rFonts w:asciiTheme="minorHAnsi" w:hAnsiTheme="minorHAnsi" w:cs="Tahoma"/>
          <w:bCs/>
        </w:rPr>
        <w:t xml:space="preserve">στην περιοχή Ψηλή Ράχη – </w:t>
      </w:r>
      <w:proofErr w:type="spellStart"/>
      <w:r w:rsidR="003723FD" w:rsidRPr="003723FD">
        <w:rPr>
          <w:rFonts w:asciiTheme="minorHAnsi" w:hAnsiTheme="minorHAnsi" w:cs="Tahoma"/>
          <w:bCs/>
        </w:rPr>
        <w:t>Κάνηθος</w:t>
      </w:r>
      <w:proofErr w:type="spellEnd"/>
      <w:r w:rsidR="003723FD" w:rsidRPr="003723FD">
        <w:rPr>
          <w:rFonts w:asciiTheme="minorHAnsi" w:hAnsiTheme="minorHAnsi" w:cs="Tahoma"/>
          <w:bCs/>
        </w:rPr>
        <w:t xml:space="preserve">, Χαλκίδα </w:t>
      </w:r>
      <w:proofErr w:type="spellStart"/>
      <w:r w:rsidR="003723FD" w:rsidRPr="003723FD">
        <w:rPr>
          <w:rFonts w:asciiTheme="minorHAnsi" w:hAnsiTheme="minorHAnsi" w:cs="Tahoma"/>
          <w:bCs/>
        </w:rPr>
        <w:t>Τηλ</w:t>
      </w:r>
      <w:proofErr w:type="spellEnd"/>
      <w:r w:rsidR="003723FD" w:rsidRPr="003723FD">
        <w:rPr>
          <w:rFonts w:asciiTheme="minorHAnsi" w:hAnsiTheme="minorHAnsi" w:cs="Tahoma"/>
          <w:bCs/>
        </w:rPr>
        <w:t>. 22210 -87111/2 Φαξ : 22210 – 85402.</w:t>
      </w:r>
    </w:p>
    <w:p w:rsidR="00E54854" w:rsidRPr="00E54854" w:rsidRDefault="00E54854" w:rsidP="004664CA">
      <w:pPr>
        <w:pStyle w:val="Default"/>
        <w:jc w:val="both"/>
        <w:rPr>
          <w:rFonts w:asciiTheme="minorHAnsi" w:hAnsiTheme="minorHAnsi"/>
        </w:rPr>
      </w:pPr>
    </w:p>
    <w:p w:rsidR="00E54854" w:rsidRPr="00E54854" w:rsidRDefault="00E54854" w:rsidP="004664CA">
      <w:pPr>
        <w:jc w:val="both"/>
        <w:rPr>
          <w:rFonts w:asciiTheme="minorHAnsi" w:eastAsia="Batang" w:hAnsiTheme="minorHAnsi" w:cs="Tahoma"/>
          <w:b/>
          <w:color w:val="000000"/>
        </w:rPr>
      </w:pPr>
      <w:r w:rsidRPr="004664CA">
        <w:rPr>
          <w:rFonts w:asciiTheme="minorHAnsi" w:hAnsiTheme="minorHAnsi" w:cs="Tahoma"/>
          <w:b/>
          <w:bCs/>
          <w:color w:val="0000FF"/>
          <w:sz w:val="28"/>
          <w:szCs w:val="28"/>
          <w:u w:val="single"/>
        </w:rPr>
        <w:t>ΗΜΕΡΟΜΗΝΙΑ ΑΓΩΝΩΝ</w:t>
      </w:r>
      <w:r w:rsidRPr="004664CA">
        <w:rPr>
          <w:rFonts w:asciiTheme="minorHAnsi" w:hAnsiTheme="minorHAnsi" w:cs="Tahoma"/>
          <w:bCs/>
          <w:sz w:val="28"/>
          <w:szCs w:val="28"/>
        </w:rPr>
        <w:t>:</w:t>
      </w:r>
      <w:r w:rsidRPr="00E54854">
        <w:rPr>
          <w:rFonts w:asciiTheme="minorHAnsi" w:hAnsiTheme="minorHAnsi" w:cs="Tahoma"/>
          <w:bCs/>
        </w:rPr>
        <w:t xml:space="preserve"> </w:t>
      </w:r>
      <w:r w:rsidR="003723FD">
        <w:rPr>
          <w:rFonts w:asciiTheme="minorHAnsi" w:eastAsia="Batang" w:hAnsiTheme="minorHAnsi" w:cs="Tahoma"/>
          <w:b/>
          <w:color w:val="000000"/>
        </w:rPr>
        <w:t>Παρασκευή 2</w:t>
      </w:r>
      <w:r w:rsidR="008A599A">
        <w:rPr>
          <w:rFonts w:asciiTheme="minorHAnsi" w:eastAsia="Batang" w:hAnsiTheme="minorHAnsi" w:cs="Tahoma"/>
          <w:b/>
          <w:color w:val="000000"/>
        </w:rPr>
        <w:t>3</w:t>
      </w:r>
      <w:r w:rsidRPr="00E54854">
        <w:rPr>
          <w:rFonts w:asciiTheme="minorHAnsi" w:eastAsia="Batang" w:hAnsiTheme="minorHAnsi" w:cs="Tahoma"/>
          <w:b/>
          <w:color w:val="000000"/>
        </w:rPr>
        <w:t xml:space="preserve"> </w:t>
      </w:r>
      <w:r w:rsidR="009E2D11">
        <w:rPr>
          <w:rFonts w:asciiTheme="minorHAnsi" w:eastAsia="Batang" w:hAnsiTheme="minorHAnsi" w:cs="Tahoma"/>
          <w:b/>
          <w:color w:val="000000"/>
        </w:rPr>
        <w:t>Φεβρουαρί</w:t>
      </w:r>
      <w:r w:rsidR="00D938B8">
        <w:rPr>
          <w:rFonts w:asciiTheme="minorHAnsi" w:eastAsia="Batang" w:hAnsiTheme="minorHAnsi" w:cs="Tahoma"/>
          <w:b/>
          <w:color w:val="000000"/>
        </w:rPr>
        <w:t>ου</w:t>
      </w:r>
      <w:r w:rsidR="003723FD">
        <w:rPr>
          <w:rFonts w:asciiTheme="minorHAnsi" w:eastAsia="Batang" w:hAnsiTheme="minorHAnsi" w:cs="Tahoma"/>
          <w:b/>
          <w:color w:val="000000"/>
        </w:rPr>
        <w:t xml:space="preserve"> 201</w:t>
      </w:r>
      <w:r w:rsidR="008A599A">
        <w:rPr>
          <w:rFonts w:asciiTheme="minorHAnsi" w:eastAsia="Batang" w:hAnsiTheme="minorHAnsi" w:cs="Tahoma"/>
          <w:b/>
          <w:color w:val="000000"/>
        </w:rPr>
        <w:t>8</w:t>
      </w:r>
      <w:r w:rsidRPr="00E54854">
        <w:rPr>
          <w:rFonts w:asciiTheme="minorHAnsi" w:eastAsia="Batang" w:hAnsiTheme="minorHAnsi" w:cs="Tahoma"/>
          <w:bCs/>
          <w:color w:val="000000"/>
        </w:rPr>
        <w:t xml:space="preserve">, </w:t>
      </w:r>
      <w:r w:rsidR="003723FD">
        <w:rPr>
          <w:rFonts w:asciiTheme="minorHAnsi" w:eastAsia="Batang" w:hAnsiTheme="minorHAnsi" w:cs="Tahoma"/>
          <w:b/>
          <w:color w:val="000000"/>
        </w:rPr>
        <w:t>Σάββατο 2</w:t>
      </w:r>
      <w:r w:rsidR="008A599A">
        <w:rPr>
          <w:rFonts w:asciiTheme="minorHAnsi" w:eastAsia="Batang" w:hAnsiTheme="minorHAnsi" w:cs="Tahoma"/>
          <w:b/>
          <w:color w:val="000000"/>
        </w:rPr>
        <w:t>4</w:t>
      </w:r>
      <w:r w:rsidR="003723FD">
        <w:rPr>
          <w:rFonts w:asciiTheme="minorHAnsi" w:eastAsia="Batang" w:hAnsiTheme="minorHAnsi" w:cs="Tahoma"/>
          <w:b/>
          <w:color w:val="000000"/>
        </w:rPr>
        <w:t xml:space="preserve"> </w:t>
      </w:r>
      <w:r w:rsidR="008A599A">
        <w:rPr>
          <w:rFonts w:asciiTheme="minorHAnsi" w:eastAsia="Batang" w:hAnsiTheme="minorHAnsi" w:cs="Tahoma"/>
          <w:b/>
          <w:color w:val="000000"/>
        </w:rPr>
        <w:t>Φεβρουαρίου</w:t>
      </w:r>
      <w:r w:rsidR="003723FD">
        <w:rPr>
          <w:rFonts w:asciiTheme="minorHAnsi" w:eastAsia="Batang" w:hAnsiTheme="minorHAnsi" w:cs="Tahoma"/>
          <w:b/>
          <w:color w:val="000000"/>
        </w:rPr>
        <w:t xml:space="preserve"> 201</w:t>
      </w:r>
      <w:r w:rsidR="008A599A">
        <w:rPr>
          <w:rFonts w:asciiTheme="minorHAnsi" w:eastAsia="Batang" w:hAnsiTheme="minorHAnsi" w:cs="Tahoma"/>
          <w:b/>
          <w:color w:val="000000"/>
        </w:rPr>
        <w:t>8</w:t>
      </w:r>
      <w:r w:rsidRPr="00E54854">
        <w:rPr>
          <w:rFonts w:asciiTheme="minorHAnsi" w:eastAsia="Batang" w:hAnsiTheme="minorHAnsi" w:cs="Tahoma"/>
          <w:b/>
          <w:color w:val="000000"/>
        </w:rPr>
        <w:t xml:space="preserve"> </w:t>
      </w:r>
      <w:r w:rsidRPr="00E54854">
        <w:rPr>
          <w:rFonts w:asciiTheme="minorHAnsi" w:eastAsia="Batang" w:hAnsiTheme="minorHAnsi" w:cs="Tahoma"/>
          <w:bCs/>
          <w:color w:val="000000"/>
        </w:rPr>
        <w:t xml:space="preserve">&amp; </w:t>
      </w:r>
      <w:r w:rsidR="0038466B">
        <w:rPr>
          <w:rFonts w:asciiTheme="minorHAnsi" w:eastAsia="Batang" w:hAnsiTheme="minorHAnsi" w:cs="Tahoma"/>
          <w:b/>
          <w:color w:val="000000"/>
        </w:rPr>
        <w:t>Κυριακή 25</w:t>
      </w:r>
      <w:r w:rsidR="003723FD">
        <w:rPr>
          <w:rFonts w:asciiTheme="minorHAnsi" w:eastAsia="Batang" w:hAnsiTheme="minorHAnsi" w:cs="Tahoma"/>
          <w:b/>
          <w:color w:val="000000"/>
        </w:rPr>
        <w:t xml:space="preserve"> </w:t>
      </w:r>
      <w:r w:rsidR="008A599A">
        <w:rPr>
          <w:rFonts w:asciiTheme="minorHAnsi" w:eastAsia="Batang" w:hAnsiTheme="minorHAnsi" w:cs="Tahoma"/>
          <w:b/>
          <w:color w:val="000000"/>
        </w:rPr>
        <w:t>Φεβρουαρίου</w:t>
      </w:r>
      <w:r w:rsidR="003723FD">
        <w:rPr>
          <w:rFonts w:asciiTheme="minorHAnsi" w:eastAsia="Batang" w:hAnsiTheme="minorHAnsi" w:cs="Tahoma"/>
          <w:b/>
          <w:color w:val="000000"/>
        </w:rPr>
        <w:t xml:space="preserve"> 201</w:t>
      </w:r>
      <w:r w:rsidR="008A599A">
        <w:rPr>
          <w:rFonts w:asciiTheme="minorHAnsi" w:eastAsia="Batang" w:hAnsiTheme="minorHAnsi" w:cs="Tahoma"/>
          <w:b/>
          <w:color w:val="000000"/>
        </w:rPr>
        <w:t>8</w:t>
      </w:r>
      <w:r w:rsidRPr="00E54854">
        <w:rPr>
          <w:rFonts w:asciiTheme="minorHAnsi" w:eastAsia="Batang" w:hAnsiTheme="minorHAnsi" w:cs="Tahoma"/>
          <w:color w:val="000000"/>
        </w:rPr>
        <w:t xml:space="preserve">. Ώρα έναρξης των αγώνων </w:t>
      </w:r>
      <w:r w:rsidRPr="00E54854">
        <w:rPr>
          <w:rFonts w:asciiTheme="minorHAnsi" w:eastAsia="Batang" w:hAnsiTheme="minorHAnsi" w:cs="Tahoma"/>
          <w:b/>
          <w:color w:val="000000"/>
        </w:rPr>
        <w:t xml:space="preserve"> 09:00 </w:t>
      </w:r>
      <w:r w:rsidRPr="00E54854">
        <w:rPr>
          <w:rFonts w:asciiTheme="minorHAnsi" w:eastAsia="Batang" w:hAnsiTheme="minorHAnsi" w:cs="Tahoma"/>
          <w:bCs/>
          <w:color w:val="000000"/>
        </w:rPr>
        <w:t>και για τις τρεις ημέρες.</w:t>
      </w:r>
    </w:p>
    <w:p w:rsidR="00E54854" w:rsidRPr="00E54854" w:rsidRDefault="00E54854" w:rsidP="004664CA">
      <w:pPr>
        <w:jc w:val="both"/>
        <w:rPr>
          <w:rFonts w:asciiTheme="minorHAnsi" w:hAnsiTheme="minorHAnsi" w:cs="Tahoma"/>
          <w:b/>
          <w:bCs/>
          <w:color w:val="0000FF"/>
          <w:u w:val="single"/>
        </w:rPr>
      </w:pPr>
    </w:p>
    <w:p w:rsidR="00E54854" w:rsidRPr="00E54854" w:rsidRDefault="00E54854" w:rsidP="004664CA">
      <w:pPr>
        <w:jc w:val="both"/>
        <w:rPr>
          <w:rFonts w:asciiTheme="minorHAnsi" w:eastAsia="Batang" w:hAnsiTheme="minorHAnsi" w:cs="Tahoma"/>
          <w:color w:val="000000"/>
        </w:rPr>
      </w:pPr>
      <w:r w:rsidRPr="004664CA">
        <w:rPr>
          <w:rFonts w:asciiTheme="minorHAnsi" w:eastAsia="Batang" w:hAnsiTheme="minorHAnsi" w:cs="Tahoma"/>
          <w:b/>
          <w:color w:val="0000FF"/>
          <w:sz w:val="28"/>
          <w:szCs w:val="28"/>
          <w:u w:val="single"/>
        </w:rPr>
        <w:t>ΔΙΚΑΙΩΜΑ ΣΥΜΜΕΤΟΧΗΣ</w:t>
      </w:r>
      <w:r w:rsidRPr="004664CA">
        <w:rPr>
          <w:rFonts w:asciiTheme="minorHAnsi" w:eastAsia="Batang" w:hAnsiTheme="minorHAnsi" w:cs="Tahoma"/>
          <w:b/>
          <w:color w:val="0000FF"/>
          <w:sz w:val="28"/>
          <w:szCs w:val="28"/>
        </w:rPr>
        <w:t>:</w:t>
      </w:r>
      <w:r w:rsidRPr="00E54854">
        <w:rPr>
          <w:rFonts w:asciiTheme="minorHAnsi" w:eastAsia="Batang" w:hAnsiTheme="minorHAnsi" w:cs="Tahoma"/>
          <w:b/>
          <w:color w:val="000000"/>
        </w:rPr>
        <w:t xml:space="preserve">  </w:t>
      </w:r>
      <w:r w:rsidRPr="00E54854">
        <w:rPr>
          <w:rFonts w:asciiTheme="minorHAnsi" w:eastAsia="Batang" w:hAnsiTheme="minorHAnsi" w:cs="Tahoma"/>
          <w:color w:val="000000"/>
        </w:rPr>
        <w:t xml:space="preserve">Έχουν οι αθλητές – αθλήτριες  εγγεγραμμένοι στους Συλλόγους μέλη της ΕΛ.Ο.Τ. </w:t>
      </w:r>
    </w:p>
    <w:p w:rsidR="00E54854" w:rsidRPr="00E54854" w:rsidRDefault="00E54854" w:rsidP="004664CA">
      <w:pPr>
        <w:numPr>
          <w:ilvl w:val="0"/>
          <w:numId w:val="10"/>
        </w:numPr>
        <w:jc w:val="both"/>
        <w:rPr>
          <w:rFonts w:asciiTheme="minorHAnsi" w:eastAsia="Batang" w:hAnsiTheme="minorHAnsi" w:cs="Tahoma"/>
          <w:color w:val="000000"/>
        </w:rPr>
      </w:pPr>
      <w:r w:rsidRPr="00E54854">
        <w:rPr>
          <w:rFonts w:asciiTheme="minorHAnsi" w:eastAsia="Batang" w:hAnsiTheme="minorHAnsi" w:cs="Tahoma"/>
          <w:bCs/>
          <w:color w:val="000000"/>
        </w:rPr>
        <w:t xml:space="preserve">Για τις κατηγορίες </w:t>
      </w:r>
      <w:r w:rsidRPr="00E54854">
        <w:rPr>
          <w:rFonts w:asciiTheme="minorHAnsi" w:eastAsia="Batang" w:hAnsiTheme="minorHAnsi" w:cs="Tahoma"/>
          <w:b/>
          <w:color w:val="000000"/>
        </w:rPr>
        <w:t>Ανδρών - Γυναικών</w:t>
      </w:r>
      <w:r w:rsidRPr="00E54854">
        <w:rPr>
          <w:rFonts w:asciiTheme="minorHAnsi" w:eastAsia="Batang" w:hAnsiTheme="minorHAnsi" w:cs="Tahoma"/>
          <w:bCs/>
          <w:color w:val="000000"/>
        </w:rPr>
        <w:t>, έχουν οι αθλητές</w:t>
      </w:r>
      <w:r>
        <w:rPr>
          <w:rFonts w:asciiTheme="minorHAnsi" w:eastAsia="Batang" w:hAnsiTheme="minorHAnsi" w:cs="Tahoma"/>
          <w:bCs/>
          <w:color w:val="000000"/>
        </w:rPr>
        <w:t xml:space="preserve"> </w:t>
      </w:r>
      <w:r w:rsidRPr="00E54854">
        <w:rPr>
          <w:rFonts w:asciiTheme="minorHAnsi" w:eastAsia="Batang" w:hAnsiTheme="minorHAnsi" w:cs="Tahoma"/>
          <w:bCs/>
          <w:color w:val="000000"/>
        </w:rPr>
        <w:t>-</w:t>
      </w:r>
      <w:r>
        <w:rPr>
          <w:rFonts w:asciiTheme="minorHAnsi" w:eastAsia="Batang" w:hAnsiTheme="minorHAnsi" w:cs="Tahoma"/>
          <w:bCs/>
          <w:color w:val="000000"/>
        </w:rPr>
        <w:t xml:space="preserve"> </w:t>
      </w:r>
      <w:r w:rsidRPr="00E54854">
        <w:rPr>
          <w:rFonts w:asciiTheme="minorHAnsi" w:eastAsia="Batang" w:hAnsiTheme="minorHAnsi" w:cs="Tahoma"/>
          <w:bCs/>
          <w:color w:val="000000"/>
        </w:rPr>
        <w:t xml:space="preserve">αθλήτριες γεννηθέντες από το </w:t>
      </w:r>
      <w:r w:rsidR="003723FD">
        <w:rPr>
          <w:rFonts w:asciiTheme="minorHAnsi" w:eastAsia="Batang" w:hAnsiTheme="minorHAnsi" w:cs="Tahoma"/>
          <w:b/>
          <w:color w:val="000000"/>
        </w:rPr>
        <w:t>200</w:t>
      </w:r>
      <w:r w:rsidR="008A599A">
        <w:rPr>
          <w:rFonts w:asciiTheme="minorHAnsi" w:eastAsia="Batang" w:hAnsiTheme="minorHAnsi" w:cs="Tahoma"/>
          <w:b/>
          <w:color w:val="000000"/>
        </w:rPr>
        <w:t>1</w:t>
      </w:r>
      <w:r w:rsidRPr="00E54854">
        <w:rPr>
          <w:rFonts w:asciiTheme="minorHAnsi" w:eastAsia="Batang" w:hAnsiTheme="minorHAnsi" w:cs="Tahoma"/>
          <w:bCs/>
          <w:color w:val="000000"/>
        </w:rPr>
        <w:t xml:space="preserve"> </w:t>
      </w:r>
      <w:r w:rsidRPr="00E54854">
        <w:rPr>
          <w:rFonts w:asciiTheme="minorHAnsi" w:eastAsia="Batang" w:hAnsiTheme="minorHAnsi" w:cs="Tahoma"/>
          <w:b/>
          <w:color w:val="000000"/>
        </w:rPr>
        <w:t>και κάτω</w:t>
      </w:r>
      <w:r w:rsidRPr="00E54854">
        <w:rPr>
          <w:rFonts w:asciiTheme="minorHAnsi" w:eastAsia="Batang" w:hAnsiTheme="minorHAnsi" w:cs="Tahoma"/>
          <w:bCs/>
          <w:color w:val="000000"/>
        </w:rPr>
        <w:t xml:space="preserve">. </w:t>
      </w:r>
    </w:p>
    <w:p w:rsidR="00E54854" w:rsidRPr="00E54854" w:rsidRDefault="00E54854" w:rsidP="004664CA">
      <w:pPr>
        <w:numPr>
          <w:ilvl w:val="0"/>
          <w:numId w:val="10"/>
        </w:numPr>
        <w:jc w:val="both"/>
        <w:rPr>
          <w:rFonts w:asciiTheme="minorHAnsi" w:eastAsia="Batang" w:hAnsiTheme="minorHAnsi" w:cs="Tahoma"/>
          <w:color w:val="000000"/>
        </w:rPr>
      </w:pPr>
      <w:r w:rsidRPr="00E54854">
        <w:rPr>
          <w:rFonts w:asciiTheme="minorHAnsi" w:eastAsia="Batang" w:hAnsiTheme="minorHAnsi" w:cs="Tahoma"/>
          <w:bCs/>
          <w:color w:val="000000"/>
        </w:rPr>
        <w:t xml:space="preserve">Για τις κατηγορίες </w:t>
      </w:r>
      <w:r w:rsidRPr="00E54854">
        <w:rPr>
          <w:rFonts w:asciiTheme="minorHAnsi" w:eastAsia="Batang" w:hAnsiTheme="minorHAnsi" w:cs="Tahoma"/>
          <w:b/>
          <w:color w:val="000000"/>
        </w:rPr>
        <w:t>Εφήβων - Νεανίδων</w:t>
      </w:r>
      <w:r w:rsidRPr="00E54854">
        <w:rPr>
          <w:rFonts w:asciiTheme="minorHAnsi" w:eastAsia="Batang" w:hAnsiTheme="minorHAnsi" w:cs="Tahoma"/>
          <w:bCs/>
          <w:color w:val="000000"/>
        </w:rPr>
        <w:t xml:space="preserve">, έχουν οι αθλητές - αθλήτριες γεννηθέντες από το </w:t>
      </w:r>
      <w:r w:rsidR="003723FD">
        <w:rPr>
          <w:rFonts w:asciiTheme="minorHAnsi" w:eastAsia="Batang" w:hAnsiTheme="minorHAnsi" w:cs="Tahoma"/>
          <w:b/>
          <w:color w:val="000000"/>
        </w:rPr>
        <w:t>200</w:t>
      </w:r>
      <w:r w:rsidR="008A599A">
        <w:rPr>
          <w:rFonts w:asciiTheme="minorHAnsi" w:eastAsia="Batang" w:hAnsiTheme="minorHAnsi" w:cs="Tahoma"/>
          <w:b/>
          <w:color w:val="000000"/>
        </w:rPr>
        <w:t>3</w:t>
      </w:r>
      <w:r w:rsidR="003723FD">
        <w:rPr>
          <w:rFonts w:asciiTheme="minorHAnsi" w:eastAsia="Batang" w:hAnsiTheme="minorHAnsi" w:cs="Tahoma"/>
          <w:b/>
          <w:color w:val="000000"/>
        </w:rPr>
        <w:t>, 200</w:t>
      </w:r>
      <w:r w:rsidR="008A599A">
        <w:rPr>
          <w:rFonts w:asciiTheme="minorHAnsi" w:eastAsia="Batang" w:hAnsiTheme="minorHAnsi" w:cs="Tahoma"/>
          <w:b/>
          <w:color w:val="000000"/>
        </w:rPr>
        <w:t>2</w:t>
      </w:r>
      <w:r w:rsidR="003723FD">
        <w:rPr>
          <w:rFonts w:asciiTheme="minorHAnsi" w:eastAsia="Batang" w:hAnsiTheme="minorHAnsi" w:cs="Tahoma"/>
          <w:b/>
          <w:color w:val="000000"/>
        </w:rPr>
        <w:t xml:space="preserve"> και 200</w:t>
      </w:r>
      <w:r w:rsidR="008A599A">
        <w:rPr>
          <w:rFonts w:asciiTheme="minorHAnsi" w:eastAsia="Batang" w:hAnsiTheme="minorHAnsi" w:cs="Tahoma"/>
          <w:b/>
          <w:color w:val="000000"/>
        </w:rPr>
        <w:t>1</w:t>
      </w:r>
      <w:r w:rsidRPr="00E54854">
        <w:rPr>
          <w:rFonts w:asciiTheme="minorHAnsi" w:eastAsia="Batang" w:hAnsiTheme="minorHAnsi" w:cs="Tahoma"/>
          <w:bCs/>
          <w:color w:val="000000"/>
        </w:rPr>
        <w:t>.</w:t>
      </w:r>
    </w:p>
    <w:p w:rsidR="00E54854" w:rsidRPr="001B4151" w:rsidRDefault="00E54854" w:rsidP="004664CA">
      <w:pPr>
        <w:numPr>
          <w:ilvl w:val="0"/>
          <w:numId w:val="10"/>
        </w:numPr>
        <w:jc w:val="both"/>
        <w:rPr>
          <w:rFonts w:asciiTheme="minorHAnsi" w:eastAsia="Batang" w:hAnsiTheme="minorHAnsi" w:cs="Tahoma"/>
          <w:color w:val="000000"/>
        </w:rPr>
      </w:pPr>
      <w:r w:rsidRPr="00E54854">
        <w:rPr>
          <w:rFonts w:asciiTheme="minorHAnsi" w:eastAsia="Batang" w:hAnsiTheme="minorHAnsi" w:cs="Tahoma"/>
          <w:bCs/>
          <w:color w:val="000000"/>
        </w:rPr>
        <w:t xml:space="preserve">Για τις κατηγορίες </w:t>
      </w:r>
      <w:r w:rsidRPr="00E54854">
        <w:rPr>
          <w:rFonts w:asciiTheme="minorHAnsi" w:eastAsia="Batang" w:hAnsiTheme="minorHAnsi" w:cs="Tahoma"/>
          <w:b/>
          <w:color w:val="000000"/>
        </w:rPr>
        <w:t>Παίδων - Κορασίδων</w:t>
      </w:r>
      <w:r w:rsidRPr="00E54854">
        <w:rPr>
          <w:rFonts w:asciiTheme="minorHAnsi" w:eastAsia="Batang" w:hAnsiTheme="minorHAnsi" w:cs="Tahoma"/>
          <w:bCs/>
          <w:color w:val="000000"/>
        </w:rPr>
        <w:t xml:space="preserve"> έχουν οι αθλητές - αθλήτριες γεννηθέντες  </w:t>
      </w:r>
      <w:r w:rsidRPr="001B4151">
        <w:rPr>
          <w:rFonts w:asciiTheme="minorHAnsi" w:eastAsia="Batang" w:hAnsiTheme="minorHAnsi" w:cs="Tahoma"/>
          <w:bCs/>
          <w:color w:val="000000"/>
        </w:rPr>
        <w:t xml:space="preserve">το </w:t>
      </w:r>
      <w:r w:rsidRPr="001B4151">
        <w:rPr>
          <w:rFonts w:asciiTheme="minorHAnsi" w:eastAsia="Batang" w:hAnsiTheme="minorHAnsi" w:cs="Tahoma"/>
          <w:b/>
          <w:bCs/>
          <w:color w:val="000000"/>
        </w:rPr>
        <w:t>200</w:t>
      </w:r>
      <w:r w:rsidR="008A599A" w:rsidRPr="001B4151">
        <w:rPr>
          <w:rFonts w:asciiTheme="minorHAnsi" w:eastAsia="Batang" w:hAnsiTheme="minorHAnsi" w:cs="Tahoma"/>
          <w:b/>
          <w:bCs/>
          <w:color w:val="000000"/>
        </w:rPr>
        <w:t>4</w:t>
      </w:r>
      <w:r w:rsidR="003723FD" w:rsidRPr="001B4151">
        <w:rPr>
          <w:rFonts w:asciiTheme="minorHAnsi" w:eastAsia="Batang" w:hAnsiTheme="minorHAnsi" w:cs="Tahoma"/>
          <w:b/>
          <w:bCs/>
          <w:color w:val="000000"/>
        </w:rPr>
        <w:t>-200</w:t>
      </w:r>
      <w:r w:rsidR="008A599A" w:rsidRPr="001B4151">
        <w:rPr>
          <w:rFonts w:asciiTheme="minorHAnsi" w:eastAsia="Batang" w:hAnsiTheme="minorHAnsi" w:cs="Tahoma"/>
          <w:b/>
          <w:bCs/>
          <w:color w:val="000000"/>
        </w:rPr>
        <w:t>5</w:t>
      </w:r>
      <w:r w:rsidRPr="001B4151">
        <w:rPr>
          <w:rFonts w:asciiTheme="minorHAnsi" w:eastAsia="Batang" w:hAnsiTheme="minorHAnsi" w:cs="Tahoma"/>
          <w:bCs/>
          <w:color w:val="000000"/>
        </w:rPr>
        <w:t xml:space="preserve"> και</w:t>
      </w:r>
      <w:r w:rsidRPr="001B4151">
        <w:rPr>
          <w:rFonts w:asciiTheme="minorHAnsi" w:eastAsia="Batang" w:hAnsiTheme="minorHAnsi" w:cs="Tahoma"/>
          <w:b/>
          <w:color w:val="000000"/>
        </w:rPr>
        <w:t xml:space="preserve"> </w:t>
      </w:r>
      <w:r w:rsidRPr="001B4151">
        <w:rPr>
          <w:rFonts w:asciiTheme="minorHAnsi" w:eastAsia="Batang" w:hAnsiTheme="minorHAnsi" w:cs="Tahoma"/>
          <w:color w:val="000000"/>
        </w:rPr>
        <w:t xml:space="preserve">το </w:t>
      </w:r>
      <w:r w:rsidR="00157F92" w:rsidRPr="001B4151">
        <w:rPr>
          <w:rFonts w:asciiTheme="minorHAnsi" w:eastAsia="Batang" w:hAnsiTheme="minorHAnsi" w:cs="Tahoma"/>
          <w:b/>
          <w:bCs/>
          <w:color w:val="000000"/>
        </w:rPr>
        <w:t>2006</w:t>
      </w:r>
      <w:r w:rsidR="008A599A" w:rsidRPr="001B4151">
        <w:rPr>
          <w:rFonts w:asciiTheme="minorHAnsi" w:eastAsia="Batang" w:hAnsiTheme="minorHAnsi" w:cs="Tahoma"/>
          <w:b/>
          <w:bCs/>
          <w:color w:val="000000"/>
        </w:rPr>
        <w:t xml:space="preserve"> </w:t>
      </w:r>
      <w:r w:rsidR="001B4151" w:rsidRPr="001B4151">
        <w:rPr>
          <w:rFonts w:asciiTheme="minorHAnsi" w:eastAsia="Batang" w:hAnsiTheme="minorHAnsi" w:cs="Tahoma"/>
          <w:b/>
          <w:bCs/>
          <w:color w:val="000000"/>
        </w:rPr>
        <w:t xml:space="preserve">&amp;  </w:t>
      </w:r>
      <w:r w:rsidR="00157F92" w:rsidRPr="001B4151">
        <w:rPr>
          <w:rFonts w:asciiTheme="minorHAnsi" w:eastAsia="Batang" w:hAnsiTheme="minorHAnsi" w:cs="Tahoma"/>
          <w:b/>
          <w:bCs/>
          <w:color w:val="000000"/>
        </w:rPr>
        <w:t>2007</w:t>
      </w:r>
      <w:r w:rsidR="008A599A" w:rsidRPr="001B4151">
        <w:rPr>
          <w:rFonts w:asciiTheme="minorHAnsi" w:eastAsia="Batang" w:hAnsiTheme="minorHAnsi" w:cs="Tahoma"/>
          <w:b/>
          <w:bCs/>
          <w:color w:val="000000"/>
        </w:rPr>
        <w:t xml:space="preserve"> </w:t>
      </w:r>
      <w:r w:rsidR="008A599A" w:rsidRPr="001B4151">
        <w:rPr>
          <w:rFonts w:asciiTheme="minorHAnsi" w:eastAsia="Batang" w:hAnsiTheme="minorHAnsi" w:cs="Tahoma"/>
          <w:bCs/>
          <w:color w:val="000000"/>
        </w:rPr>
        <w:t>ξεχωριστά</w:t>
      </w:r>
      <w:r w:rsidRPr="001B4151">
        <w:rPr>
          <w:rFonts w:asciiTheme="minorHAnsi" w:eastAsia="Batang" w:hAnsiTheme="minorHAnsi" w:cs="Tahoma"/>
          <w:bCs/>
          <w:color w:val="000000"/>
        </w:rPr>
        <w:t>.</w:t>
      </w:r>
    </w:p>
    <w:p w:rsidR="00E54854" w:rsidRPr="00E54854" w:rsidRDefault="00E54854" w:rsidP="004664CA">
      <w:pPr>
        <w:ind w:left="360"/>
        <w:jc w:val="both"/>
        <w:rPr>
          <w:rFonts w:asciiTheme="minorHAnsi" w:eastAsia="Batang" w:hAnsiTheme="minorHAnsi" w:cs="Tahoma"/>
          <w:b/>
          <w:bCs/>
          <w:color w:val="000000"/>
        </w:rPr>
      </w:pPr>
    </w:p>
    <w:p w:rsidR="00E54854" w:rsidRPr="004664CA" w:rsidRDefault="00E54854" w:rsidP="004664CA">
      <w:pPr>
        <w:ind w:left="360"/>
        <w:jc w:val="both"/>
        <w:rPr>
          <w:rFonts w:asciiTheme="minorHAnsi" w:eastAsia="Batang" w:hAnsiTheme="minorHAnsi" w:cs="Tahoma"/>
          <w:b/>
          <w:bCs/>
          <w:i/>
          <w:color w:val="FF0000"/>
          <w:u w:val="single"/>
        </w:rPr>
      </w:pPr>
      <w:r w:rsidRPr="004664CA">
        <w:rPr>
          <w:rFonts w:asciiTheme="minorHAnsi" w:eastAsia="Batang" w:hAnsiTheme="minorHAnsi" w:cs="Tahoma"/>
          <w:b/>
          <w:bCs/>
          <w:i/>
          <w:color w:val="FF0000"/>
          <w:u w:val="single"/>
        </w:rPr>
        <w:t>Μαύρες ζώνες:</w:t>
      </w:r>
    </w:p>
    <w:p w:rsidR="00E54854" w:rsidRPr="00E54854" w:rsidRDefault="00E54854" w:rsidP="004664CA">
      <w:pPr>
        <w:ind w:left="360"/>
        <w:jc w:val="both"/>
        <w:rPr>
          <w:rFonts w:asciiTheme="minorHAnsi" w:eastAsia="Batang" w:hAnsiTheme="minorHAnsi" w:cs="Tahoma"/>
          <w:color w:val="000000"/>
        </w:rPr>
      </w:pPr>
      <w:r w:rsidRPr="00E54854">
        <w:rPr>
          <w:rFonts w:asciiTheme="minorHAnsi" w:eastAsia="Batang" w:hAnsiTheme="minorHAnsi" w:cs="Tahoma"/>
          <w:color w:val="000000"/>
        </w:rPr>
        <w:t xml:space="preserve">Οι αθλητές - αθλήτριες που κατέχουν </w:t>
      </w:r>
      <w:r w:rsidRPr="00E54854">
        <w:rPr>
          <w:rFonts w:asciiTheme="minorHAnsi" w:eastAsia="Batang" w:hAnsiTheme="minorHAnsi" w:cs="Tahoma"/>
          <w:b/>
          <w:bCs/>
          <w:color w:val="000000"/>
        </w:rPr>
        <w:t>από 1</w:t>
      </w:r>
      <w:r w:rsidRPr="00E54854">
        <w:rPr>
          <w:rFonts w:asciiTheme="minorHAnsi" w:eastAsia="Batang" w:hAnsiTheme="minorHAnsi" w:cs="Tahoma"/>
          <w:b/>
          <w:bCs/>
          <w:color w:val="000000"/>
          <w:vertAlign w:val="superscript"/>
        </w:rPr>
        <w:t>ο</w:t>
      </w:r>
      <w:r w:rsidRPr="00E54854">
        <w:rPr>
          <w:rFonts w:asciiTheme="minorHAnsi" w:eastAsia="Batang" w:hAnsiTheme="minorHAnsi" w:cs="Tahoma"/>
          <w:b/>
          <w:bCs/>
          <w:color w:val="000000"/>
        </w:rPr>
        <w:t xml:space="preserve"> </w:t>
      </w:r>
      <w:r w:rsidR="008A599A">
        <w:rPr>
          <w:rFonts w:asciiTheme="minorHAnsi" w:eastAsia="Batang" w:hAnsiTheme="minorHAnsi" w:cs="Tahoma"/>
          <w:b/>
          <w:bCs/>
          <w:color w:val="000000"/>
        </w:rPr>
        <w:t>ΝΤΑΝ</w:t>
      </w:r>
      <w:r w:rsidRPr="00E54854">
        <w:rPr>
          <w:rFonts w:asciiTheme="minorHAnsi" w:eastAsia="Batang" w:hAnsiTheme="minorHAnsi" w:cs="Tahoma"/>
          <w:b/>
          <w:bCs/>
          <w:color w:val="000000"/>
        </w:rPr>
        <w:t xml:space="preserve"> και άνω (μαύρη ζώνη και άνω)</w:t>
      </w:r>
      <w:r w:rsidRPr="00E54854">
        <w:rPr>
          <w:rFonts w:asciiTheme="minorHAnsi" w:eastAsia="Batang" w:hAnsiTheme="minorHAnsi" w:cs="Tahoma"/>
          <w:color w:val="000000"/>
        </w:rPr>
        <w:t xml:space="preserve"> θα κληρωθούν και θα αγωνιστούν ξεχωριστά και για</w:t>
      </w:r>
      <w:r>
        <w:rPr>
          <w:rFonts w:asciiTheme="minorHAnsi" w:eastAsia="Batang" w:hAnsiTheme="minorHAnsi" w:cs="Tahoma"/>
          <w:color w:val="000000"/>
        </w:rPr>
        <w:t xml:space="preserve"> τις τρεις κατηγορίες (Ανδρών - Γυναικών, Εφήβων - Νεανίδων, Παίδων - </w:t>
      </w:r>
      <w:r w:rsidRPr="00E54854">
        <w:rPr>
          <w:rFonts w:asciiTheme="minorHAnsi" w:eastAsia="Batang" w:hAnsiTheme="minorHAnsi" w:cs="Tahoma"/>
          <w:color w:val="000000"/>
        </w:rPr>
        <w:t>Κορασίδων).</w:t>
      </w:r>
    </w:p>
    <w:p w:rsidR="004664CA" w:rsidRDefault="004664CA" w:rsidP="004664CA">
      <w:pPr>
        <w:pStyle w:val="9"/>
        <w:spacing w:before="0"/>
        <w:ind w:firstLine="360"/>
        <w:rPr>
          <w:rFonts w:asciiTheme="minorHAnsi" w:eastAsia="Batang" w:hAnsiTheme="minorHAnsi" w:cs="Tahoma"/>
          <w:b/>
          <w:bCs/>
          <w:color w:val="FF0000"/>
          <w:sz w:val="24"/>
          <w:szCs w:val="24"/>
          <w:u w:val="single"/>
        </w:rPr>
      </w:pPr>
    </w:p>
    <w:p w:rsidR="00E54854" w:rsidRPr="004664CA" w:rsidRDefault="00E54854" w:rsidP="004664CA">
      <w:pPr>
        <w:pStyle w:val="9"/>
        <w:spacing w:before="0"/>
        <w:ind w:firstLine="360"/>
        <w:rPr>
          <w:rFonts w:asciiTheme="minorHAnsi" w:eastAsia="Batang" w:hAnsiTheme="minorHAnsi" w:cs="Tahoma"/>
          <w:b/>
          <w:bCs/>
          <w:color w:val="FF0000"/>
          <w:sz w:val="24"/>
          <w:szCs w:val="24"/>
          <w:u w:val="single"/>
        </w:rPr>
      </w:pPr>
      <w:r w:rsidRPr="004664CA">
        <w:rPr>
          <w:rFonts w:asciiTheme="minorHAnsi" w:eastAsia="Batang" w:hAnsiTheme="minorHAnsi" w:cs="Tahoma"/>
          <w:b/>
          <w:bCs/>
          <w:color w:val="FF0000"/>
          <w:sz w:val="24"/>
          <w:szCs w:val="24"/>
          <w:u w:val="single"/>
        </w:rPr>
        <w:t>Έγχρωμες Ζώνες:</w:t>
      </w:r>
    </w:p>
    <w:p w:rsidR="00E54854" w:rsidRPr="00E54854" w:rsidRDefault="00E54854" w:rsidP="004664CA">
      <w:pPr>
        <w:ind w:left="360"/>
        <w:jc w:val="both"/>
        <w:rPr>
          <w:rFonts w:asciiTheme="minorHAnsi" w:eastAsia="Batang" w:hAnsiTheme="minorHAnsi" w:cs="Tahoma"/>
          <w:color w:val="000000"/>
        </w:rPr>
      </w:pPr>
      <w:r w:rsidRPr="00E54854">
        <w:rPr>
          <w:rFonts w:asciiTheme="minorHAnsi" w:eastAsia="Batang" w:hAnsiTheme="minorHAnsi" w:cs="Tahoma"/>
          <w:color w:val="000000"/>
        </w:rPr>
        <w:t xml:space="preserve">Οι Έγχρωμες ζώνες </w:t>
      </w:r>
      <w:r w:rsidRPr="00E54854">
        <w:rPr>
          <w:rFonts w:asciiTheme="minorHAnsi" w:eastAsia="Batang" w:hAnsiTheme="minorHAnsi" w:cs="Tahoma"/>
          <w:b/>
          <w:color w:val="000000"/>
        </w:rPr>
        <w:t>από 6</w:t>
      </w:r>
      <w:r w:rsidRPr="00E54854">
        <w:rPr>
          <w:rFonts w:asciiTheme="minorHAnsi" w:eastAsia="Batang" w:hAnsiTheme="minorHAnsi" w:cs="Tahoma"/>
          <w:b/>
          <w:color w:val="000000"/>
          <w:vertAlign w:val="superscript"/>
        </w:rPr>
        <w:t>ο</w:t>
      </w:r>
      <w:r w:rsidRPr="00E54854">
        <w:rPr>
          <w:rFonts w:asciiTheme="minorHAnsi" w:eastAsia="Batang" w:hAnsiTheme="minorHAnsi" w:cs="Tahoma"/>
          <w:b/>
          <w:color w:val="000000"/>
        </w:rPr>
        <w:t xml:space="preserve"> ΚΟΥΠ έως </w:t>
      </w:r>
      <w:r w:rsidR="008A599A">
        <w:rPr>
          <w:rFonts w:asciiTheme="minorHAnsi" w:eastAsia="Batang" w:hAnsiTheme="minorHAnsi" w:cs="Tahoma"/>
          <w:b/>
          <w:color w:val="000000"/>
        </w:rPr>
        <w:t>1</w:t>
      </w:r>
      <w:r w:rsidRPr="00E54854">
        <w:rPr>
          <w:rFonts w:asciiTheme="minorHAnsi" w:eastAsia="Batang" w:hAnsiTheme="minorHAnsi" w:cs="Tahoma"/>
          <w:b/>
          <w:color w:val="000000"/>
          <w:vertAlign w:val="superscript"/>
        </w:rPr>
        <w:t>ο</w:t>
      </w:r>
      <w:r w:rsidRPr="00E54854">
        <w:rPr>
          <w:rFonts w:asciiTheme="minorHAnsi" w:eastAsia="Batang" w:hAnsiTheme="minorHAnsi" w:cs="Tahoma"/>
          <w:b/>
          <w:color w:val="000000"/>
        </w:rPr>
        <w:t xml:space="preserve"> ΚΟΥΠ</w:t>
      </w:r>
      <w:r w:rsidRPr="00E54854">
        <w:rPr>
          <w:rFonts w:asciiTheme="minorHAnsi" w:eastAsia="Batang" w:hAnsiTheme="minorHAnsi" w:cs="Tahoma"/>
          <w:bCs/>
          <w:color w:val="000000"/>
        </w:rPr>
        <w:t xml:space="preserve"> </w:t>
      </w:r>
      <w:r w:rsidRPr="00E54854">
        <w:rPr>
          <w:rFonts w:asciiTheme="minorHAnsi" w:eastAsia="Batang" w:hAnsiTheme="minorHAnsi" w:cs="Tahoma"/>
          <w:b/>
          <w:color w:val="000000"/>
        </w:rPr>
        <w:t xml:space="preserve">(Πράσινη ζώνη έως και </w:t>
      </w:r>
      <w:r w:rsidR="008A599A">
        <w:rPr>
          <w:rFonts w:asciiTheme="minorHAnsi" w:eastAsia="Batang" w:hAnsiTheme="minorHAnsi" w:cs="Tahoma"/>
          <w:b/>
          <w:color w:val="000000"/>
        </w:rPr>
        <w:t xml:space="preserve">μισή μαύρη </w:t>
      </w:r>
      <w:r w:rsidRPr="00E54854">
        <w:rPr>
          <w:rFonts w:asciiTheme="minorHAnsi" w:eastAsia="Batang" w:hAnsiTheme="minorHAnsi" w:cs="Tahoma"/>
          <w:b/>
          <w:color w:val="000000"/>
        </w:rPr>
        <w:t xml:space="preserve"> ζώνη)</w:t>
      </w:r>
      <w:r w:rsidRPr="00E54854">
        <w:rPr>
          <w:rFonts w:asciiTheme="minorHAnsi" w:eastAsia="Batang" w:hAnsiTheme="minorHAnsi" w:cs="Tahoma"/>
          <w:bCs/>
          <w:color w:val="000000"/>
        </w:rPr>
        <w:t xml:space="preserve"> </w:t>
      </w:r>
      <w:r w:rsidRPr="00E54854">
        <w:rPr>
          <w:rFonts w:asciiTheme="minorHAnsi" w:eastAsia="Batang" w:hAnsiTheme="minorHAnsi" w:cs="Tahoma"/>
          <w:color w:val="000000"/>
        </w:rPr>
        <w:t>θα κληρωθούν και θα αγωνιστούν ξεχωριστά και γι</w:t>
      </w:r>
      <w:r>
        <w:rPr>
          <w:rFonts w:asciiTheme="minorHAnsi" w:eastAsia="Batang" w:hAnsiTheme="minorHAnsi" w:cs="Tahoma"/>
          <w:color w:val="000000"/>
        </w:rPr>
        <w:t>α τις τρεις κατηγορίες (Ανδρών - Γυναικών,  Εφήβων - Νεανίδων, Παίδων -</w:t>
      </w:r>
      <w:r w:rsidRPr="00E54854">
        <w:rPr>
          <w:rFonts w:asciiTheme="minorHAnsi" w:eastAsia="Batang" w:hAnsiTheme="minorHAnsi" w:cs="Tahoma"/>
          <w:color w:val="000000"/>
        </w:rPr>
        <w:t xml:space="preserve"> Κορασίδων).</w:t>
      </w:r>
    </w:p>
    <w:p w:rsidR="00E54854" w:rsidRPr="00E54854" w:rsidRDefault="00E54854" w:rsidP="004664CA">
      <w:pPr>
        <w:pStyle w:val="21"/>
        <w:spacing w:after="0" w:line="240" w:lineRule="auto"/>
        <w:outlineLvl w:val="0"/>
        <w:rPr>
          <w:rFonts w:asciiTheme="minorHAnsi" w:hAnsiTheme="minorHAnsi" w:cs="Tahoma"/>
          <w:bCs/>
        </w:rPr>
      </w:pPr>
    </w:p>
    <w:p w:rsidR="00E54854" w:rsidRPr="004664CA" w:rsidRDefault="00E54854" w:rsidP="004664CA">
      <w:pPr>
        <w:pStyle w:val="21"/>
        <w:spacing w:after="0" w:line="240" w:lineRule="auto"/>
        <w:jc w:val="both"/>
        <w:outlineLvl w:val="0"/>
        <w:rPr>
          <w:rFonts w:asciiTheme="minorHAnsi" w:hAnsiTheme="minorHAnsi" w:cs="Tahoma"/>
          <w:b/>
          <w:bCs/>
          <w:i/>
          <w:color w:val="FF0000"/>
          <w:u w:val="single"/>
        </w:rPr>
      </w:pPr>
      <w:r w:rsidRPr="00E54854">
        <w:rPr>
          <w:rFonts w:asciiTheme="minorHAnsi" w:hAnsiTheme="minorHAnsi" w:cs="Tahoma"/>
          <w:b/>
          <w:bCs/>
          <w:i/>
          <w:color w:val="FF0000"/>
          <w:highlight w:val="yellow"/>
          <w:u w:val="single"/>
        </w:rPr>
        <w:lastRenderedPageBreak/>
        <w:t>Οι γεννηθέντες αθλητές – αθλήτριες το</w:t>
      </w:r>
      <w:r>
        <w:rPr>
          <w:rFonts w:asciiTheme="minorHAnsi" w:hAnsiTheme="minorHAnsi" w:cs="Tahoma"/>
          <w:b/>
          <w:bCs/>
          <w:i/>
          <w:color w:val="FF0000"/>
          <w:highlight w:val="yellow"/>
          <w:u w:val="single"/>
        </w:rPr>
        <w:t>υ</w:t>
      </w:r>
      <w:r w:rsidRPr="00E54854">
        <w:rPr>
          <w:rFonts w:asciiTheme="minorHAnsi" w:hAnsiTheme="minorHAnsi" w:cs="Tahoma"/>
          <w:b/>
          <w:bCs/>
          <w:i/>
          <w:color w:val="FF0000"/>
          <w:highlight w:val="yellow"/>
          <w:u w:val="single"/>
        </w:rPr>
        <w:t xml:space="preserve"> έτο</w:t>
      </w:r>
      <w:r>
        <w:rPr>
          <w:rFonts w:asciiTheme="minorHAnsi" w:hAnsiTheme="minorHAnsi" w:cs="Tahoma"/>
          <w:b/>
          <w:bCs/>
          <w:i/>
          <w:color w:val="FF0000"/>
          <w:highlight w:val="yellow"/>
          <w:u w:val="single"/>
        </w:rPr>
        <w:t>υ</w:t>
      </w:r>
      <w:r w:rsidR="003723FD">
        <w:rPr>
          <w:rFonts w:asciiTheme="minorHAnsi" w:hAnsiTheme="minorHAnsi" w:cs="Tahoma"/>
          <w:b/>
          <w:bCs/>
          <w:i/>
          <w:color w:val="FF0000"/>
          <w:highlight w:val="yellow"/>
          <w:u w:val="single"/>
        </w:rPr>
        <w:t>ς 200</w:t>
      </w:r>
      <w:r w:rsidR="008A599A">
        <w:rPr>
          <w:rFonts w:asciiTheme="minorHAnsi" w:hAnsiTheme="minorHAnsi" w:cs="Tahoma"/>
          <w:b/>
          <w:bCs/>
          <w:i/>
          <w:color w:val="FF0000"/>
          <w:highlight w:val="yellow"/>
          <w:u w:val="single"/>
        </w:rPr>
        <w:t>1</w:t>
      </w:r>
      <w:r w:rsidRPr="00E54854">
        <w:rPr>
          <w:rFonts w:asciiTheme="minorHAnsi" w:hAnsiTheme="minorHAnsi" w:cs="Tahoma"/>
          <w:b/>
          <w:bCs/>
          <w:i/>
          <w:color w:val="FF0000"/>
          <w:highlight w:val="yellow"/>
          <w:u w:val="single"/>
        </w:rPr>
        <w:t xml:space="preserve">, </w:t>
      </w:r>
      <w:r>
        <w:rPr>
          <w:rFonts w:asciiTheme="minorHAnsi" w:hAnsiTheme="minorHAnsi" w:cs="Tahoma"/>
          <w:b/>
          <w:bCs/>
          <w:i/>
          <w:color w:val="FF0000"/>
          <w:highlight w:val="yellow"/>
          <w:u w:val="single"/>
        </w:rPr>
        <w:t xml:space="preserve">σε </w:t>
      </w:r>
      <w:r w:rsidR="00595DA1">
        <w:rPr>
          <w:rFonts w:asciiTheme="minorHAnsi" w:hAnsiTheme="minorHAnsi" w:cs="Tahoma"/>
          <w:b/>
          <w:bCs/>
          <w:i/>
          <w:color w:val="FF0000"/>
          <w:highlight w:val="yellow"/>
          <w:u w:val="single"/>
        </w:rPr>
        <w:t xml:space="preserve">περίπτωση που επιθυμούν, </w:t>
      </w:r>
      <w:r w:rsidRPr="00E54854">
        <w:rPr>
          <w:rFonts w:asciiTheme="minorHAnsi" w:hAnsiTheme="minorHAnsi" w:cs="Tahoma"/>
          <w:b/>
          <w:bCs/>
          <w:i/>
          <w:color w:val="FF0000"/>
          <w:highlight w:val="yellow"/>
          <w:u w:val="single"/>
        </w:rPr>
        <w:t>θα μπορούν να δηλωθούν στην κατηγορία Ανδρών – Γυναικών και  Εφήβων – Νεανίδων, πληρώνοντας το αντίστοιχο παράβολο και για τις δύο κατηγορίες.</w:t>
      </w:r>
      <w:r w:rsidRPr="00E54854">
        <w:rPr>
          <w:rFonts w:asciiTheme="minorHAnsi" w:hAnsiTheme="minorHAnsi" w:cs="Tahoma"/>
          <w:b/>
          <w:bCs/>
          <w:i/>
          <w:color w:val="FF0000"/>
          <w:u w:val="single"/>
        </w:rPr>
        <w:t xml:space="preserve"> </w:t>
      </w:r>
    </w:p>
    <w:p w:rsidR="004664CA" w:rsidRDefault="004664CA" w:rsidP="004664CA">
      <w:pPr>
        <w:pStyle w:val="21"/>
        <w:spacing w:after="0" w:line="240" w:lineRule="auto"/>
        <w:outlineLvl w:val="0"/>
        <w:rPr>
          <w:rFonts w:asciiTheme="minorHAnsi" w:hAnsiTheme="minorHAnsi" w:cs="Tahoma"/>
          <w:b/>
          <w:bCs/>
          <w:color w:val="0000FF"/>
          <w:sz w:val="28"/>
          <w:szCs w:val="28"/>
          <w:u w:val="single"/>
        </w:rPr>
      </w:pPr>
    </w:p>
    <w:p w:rsidR="00E54854" w:rsidRPr="004664CA" w:rsidRDefault="00E54854" w:rsidP="004664CA">
      <w:pPr>
        <w:pStyle w:val="21"/>
        <w:spacing w:after="0" w:line="240" w:lineRule="auto"/>
        <w:outlineLvl w:val="0"/>
        <w:rPr>
          <w:rFonts w:asciiTheme="minorHAnsi" w:hAnsiTheme="minorHAnsi" w:cs="Tahoma"/>
          <w:bCs/>
          <w:sz w:val="28"/>
          <w:szCs w:val="28"/>
        </w:rPr>
      </w:pPr>
      <w:r w:rsidRPr="004664CA">
        <w:rPr>
          <w:rFonts w:asciiTheme="minorHAnsi" w:hAnsiTheme="minorHAnsi" w:cs="Tahoma"/>
          <w:b/>
          <w:bCs/>
          <w:color w:val="0000FF"/>
          <w:sz w:val="28"/>
          <w:szCs w:val="28"/>
          <w:u w:val="single"/>
        </w:rPr>
        <w:t>ΠΡΟΣΟΧΗ</w:t>
      </w:r>
      <w:r w:rsidRPr="004664CA">
        <w:rPr>
          <w:rFonts w:asciiTheme="minorHAnsi" w:hAnsiTheme="minorHAnsi" w:cs="Tahoma"/>
          <w:bCs/>
          <w:sz w:val="28"/>
          <w:szCs w:val="28"/>
        </w:rPr>
        <w:t>:</w:t>
      </w:r>
    </w:p>
    <w:p w:rsidR="00E54854" w:rsidRPr="00E54854" w:rsidRDefault="00E54854" w:rsidP="004664CA">
      <w:pPr>
        <w:pStyle w:val="21"/>
        <w:numPr>
          <w:ilvl w:val="0"/>
          <w:numId w:val="6"/>
        </w:numPr>
        <w:spacing w:after="0" w:line="240" w:lineRule="auto"/>
        <w:jc w:val="both"/>
        <w:outlineLvl w:val="0"/>
        <w:rPr>
          <w:rFonts w:asciiTheme="minorHAnsi" w:hAnsiTheme="minorHAnsi" w:cs="Tahoma"/>
          <w:bCs/>
        </w:rPr>
      </w:pPr>
      <w:r w:rsidRPr="00E54854">
        <w:rPr>
          <w:rFonts w:asciiTheme="minorHAnsi" w:hAnsiTheme="minorHAnsi" w:cs="Tahoma"/>
          <w:bCs/>
        </w:rPr>
        <w:t>Τα βιβλιάρια αθλητικής ιδιότητας θα πρέπει να είναι θεωρημένα από την ΕΛ.Ο.Τ., να έχουν την σφραγίδα του σωματείου και να είναι υπογεγραμμένα από τον Γραμματέα του συλλόγου, καθώς επίσης να αναγράφεται ο βαθμός ΚΟΥΠ που κατέχει ο αθλητής – αθλήτρια και να είναι επικυρωμένο από τον σύλλογο.</w:t>
      </w:r>
    </w:p>
    <w:p w:rsidR="00E54854" w:rsidRPr="00E54854" w:rsidRDefault="00E54854" w:rsidP="004664CA">
      <w:pPr>
        <w:pStyle w:val="21"/>
        <w:numPr>
          <w:ilvl w:val="0"/>
          <w:numId w:val="6"/>
        </w:numPr>
        <w:spacing w:after="0" w:line="240" w:lineRule="auto"/>
        <w:jc w:val="both"/>
        <w:outlineLvl w:val="0"/>
        <w:rPr>
          <w:rFonts w:asciiTheme="minorHAnsi" w:hAnsiTheme="minorHAnsi" w:cs="Tahoma"/>
          <w:bCs/>
        </w:rPr>
      </w:pPr>
      <w:r w:rsidRPr="00E54854">
        <w:rPr>
          <w:rFonts w:asciiTheme="minorHAnsi" w:hAnsiTheme="minorHAnsi" w:cs="Tahoma"/>
          <w:bCs/>
        </w:rPr>
        <w:t>Για τους αθλητές – αθλήτριες, οι οποίοι είναι κάτοχοι ΝΤΑΝ, θα πρέπει απαραίτητα να είναι καταχωρημένος ο βαθμός ΝΤΑΝ στο θεωρημένο από την ΕΛ.Ο.Τ. βιβλιάριο του αθλητή – αθλήτριας. Η καταχώρηση του βαθμού ΝΤΑΝ, θα πρέπει να έχει σφραγίδα από την ΕΛ.Ο.Τ.</w:t>
      </w:r>
    </w:p>
    <w:p w:rsidR="00E54854" w:rsidRPr="00E54854" w:rsidRDefault="00041A22" w:rsidP="004664CA">
      <w:pPr>
        <w:pStyle w:val="21"/>
        <w:spacing w:after="0" w:line="240" w:lineRule="auto"/>
        <w:outlineLvl w:val="0"/>
        <w:rPr>
          <w:rFonts w:asciiTheme="minorHAnsi" w:hAnsiTheme="minorHAnsi" w:cs="Tahoma"/>
          <w:bCs/>
        </w:rPr>
      </w:pPr>
      <w:r w:rsidRPr="00041A22">
        <w:rPr>
          <w:rFonts w:asciiTheme="minorHAnsi" w:hAnsiTheme="minorHAnsi" w:cs="Tahoma"/>
          <w:bCs/>
        </w:rPr>
        <w:pict>
          <v:rect id="_x0000_i1025" style="width:0;height:1.5pt" o:hralign="center" o:hrstd="t" o:hr="t" fillcolor="#a0a0a0" stroked="f"/>
        </w:pict>
      </w:r>
    </w:p>
    <w:p w:rsidR="00E54854" w:rsidRPr="00E54854" w:rsidRDefault="00E54854" w:rsidP="004664CA">
      <w:pPr>
        <w:pStyle w:val="21"/>
        <w:spacing w:after="0" w:line="240" w:lineRule="auto"/>
        <w:outlineLvl w:val="0"/>
        <w:rPr>
          <w:rFonts w:asciiTheme="minorHAnsi" w:hAnsiTheme="minorHAnsi" w:cs="Tahoma"/>
          <w:b/>
          <w:bCs/>
          <w:color w:val="0000FF"/>
          <w:u w:val="single"/>
        </w:rPr>
      </w:pPr>
    </w:p>
    <w:p w:rsidR="00E54854" w:rsidRPr="00E54854" w:rsidRDefault="00E54854" w:rsidP="004664CA">
      <w:pPr>
        <w:jc w:val="both"/>
        <w:rPr>
          <w:rFonts w:asciiTheme="minorHAnsi" w:hAnsiTheme="minorHAnsi" w:cs="Tahoma"/>
          <w:b/>
        </w:rPr>
      </w:pPr>
      <w:r w:rsidRPr="004664CA">
        <w:rPr>
          <w:rFonts w:asciiTheme="minorHAnsi" w:eastAsia="Batang" w:hAnsiTheme="minorHAnsi" w:cs="Tahoma"/>
          <w:b/>
          <w:color w:val="0000FF"/>
          <w:sz w:val="28"/>
          <w:szCs w:val="28"/>
          <w:u w:val="single"/>
        </w:rPr>
        <w:t>ΠΑΡΑΒΟΛΟ ΣΥΜΜΕΤΟΧΗΣ:</w:t>
      </w:r>
      <w:r w:rsidRPr="00E54854">
        <w:rPr>
          <w:rFonts w:asciiTheme="minorHAnsi" w:eastAsia="Batang" w:hAnsiTheme="minorHAnsi" w:cs="Tahoma"/>
          <w:b/>
          <w:color w:val="000000"/>
        </w:rPr>
        <w:t xml:space="preserve"> Για την συμμετοχή κάθε αθλητή-αθλήτριας, ο σύλλογος θα καταβάλλει το ποσό των 35€ (τριάντα πέντε ευρώ), μέχρι και την</w:t>
      </w:r>
      <w:r w:rsidR="003723FD">
        <w:rPr>
          <w:rFonts w:asciiTheme="minorHAnsi" w:hAnsiTheme="minorHAnsi" w:cs="Tahoma"/>
          <w:b/>
        </w:rPr>
        <w:t xml:space="preserve"> </w:t>
      </w:r>
      <w:r w:rsidR="008A599A">
        <w:rPr>
          <w:rFonts w:asciiTheme="minorHAnsi" w:hAnsiTheme="minorHAnsi" w:cs="Tahoma"/>
          <w:b/>
        </w:rPr>
        <w:t xml:space="preserve">Παρασκευή 16 Φεβρουαρίου </w:t>
      </w:r>
      <w:r w:rsidR="003723FD">
        <w:rPr>
          <w:rFonts w:asciiTheme="minorHAnsi" w:hAnsiTheme="minorHAnsi" w:cs="Tahoma"/>
          <w:b/>
        </w:rPr>
        <w:t>201</w:t>
      </w:r>
      <w:r w:rsidR="008A599A">
        <w:rPr>
          <w:rFonts w:asciiTheme="minorHAnsi" w:hAnsiTheme="minorHAnsi" w:cs="Tahoma"/>
          <w:b/>
        </w:rPr>
        <w:t>8</w:t>
      </w:r>
      <w:r w:rsidRPr="00E54854">
        <w:rPr>
          <w:rFonts w:asciiTheme="minorHAnsi" w:hAnsiTheme="minorHAnsi" w:cs="Tahoma"/>
          <w:b/>
        </w:rPr>
        <w:t>.</w:t>
      </w:r>
      <w:r w:rsidRPr="00E54854">
        <w:rPr>
          <w:rFonts w:asciiTheme="minorHAnsi" w:eastAsia="Batang" w:hAnsiTheme="minorHAnsi" w:cs="Tahoma"/>
          <w:b/>
          <w:color w:val="000000"/>
        </w:rPr>
        <w:t xml:space="preserve"> Τα παράβολα συμμετοχής θα κατατίθενται </w:t>
      </w:r>
      <w:r w:rsidRPr="00E54854">
        <w:rPr>
          <w:rFonts w:asciiTheme="minorHAnsi" w:hAnsiTheme="minorHAnsi" w:cs="Tahoma"/>
          <w:b/>
        </w:rPr>
        <w:t>στον αριθμό του Τραπεζικού λογαριασμού της Ε.ΤΑ.Ν.Ε.:</w:t>
      </w:r>
    </w:p>
    <w:p w:rsidR="00E54854" w:rsidRPr="00E54854" w:rsidRDefault="00E54854" w:rsidP="004664CA">
      <w:pPr>
        <w:jc w:val="both"/>
        <w:rPr>
          <w:rFonts w:asciiTheme="minorHAnsi" w:hAnsiTheme="minorHAnsi" w:cs="Tahoma"/>
          <w:b/>
          <w:bCs/>
        </w:rPr>
      </w:pPr>
    </w:p>
    <w:p w:rsidR="00E54854" w:rsidRPr="004664CA" w:rsidRDefault="00E54854" w:rsidP="004664CA">
      <w:pPr>
        <w:jc w:val="center"/>
        <w:rPr>
          <w:rFonts w:asciiTheme="minorHAnsi" w:hAnsiTheme="minorHAnsi" w:cs="Tahoma"/>
          <w:b/>
          <w:bCs/>
          <w:i/>
          <w:sz w:val="32"/>
          <w:szCs w:val="32"/>
          <w:u w:val="single"/>
          <w:lang w:val="en-US"/>
        </w:rPr>
      </w:pPr>
      <w:r w:rsidRPr="004664CA">
        <w:rPr>
          <w:rFonts w:asciiTheme="minorHAnsi" w:hAnsiTheme="minorHAnsi" w:cs="Tahoma"/>
          <w:b/>
          <w:bCs/>
          <w:i/>
          <w:sz w:val="32"/>
          <w:szCs w:val="32"/>
          <w:u w:val="single"/>
        </w:rPr>
        <w:t xml:space="preserve">Τράπεζα Πειραιώς </w:t>
      </w:r>
      <w:r w:rsidRPr="004664CA">
        <w:rPr>
          <w:rFonts w:asciiTheme="minorHAnsi" w:hAnsiTheme="minorHAnsi" w:cs="Tahoma"/>
          <w:b/>
          <w:bCs/>
          <w:i/>
          <w:sz w:val="32"/>
          <w:szCs w:val="32"/>
          <w:u w:val="single"/>
          <w:lang w:val="en-US"/>
        </w:rPr>
        <w:t>:</w:t>
      </w:r>
      <w:r w:rsidRPr="004664CA">
        <w:rPr>
          <w:rFonts w:asciiTheme="minorHAnsi" w:hAnsiTheme="minorHAnsi" w:cs="Tahoma"/>
          <w:b/>
          <w:bCs/>
          <w:i/>
          <w:sz w:val="32"/>
          <w:szCs w:val="32"/>
          <w:u w:val="single"/>
        </w:rPr>
        <w:t xml:space="preserve"> 5088-075781-671</w:t>
      </w:r>
    </w:p>
    <w:p w:rsidR="00E54854" w:rsidRPr="00E54854" w:rsidRDefault="00E54854" w:rsidP="004664CA">
      <w:pPr>
        <w:jc w:val="both"/>
        <w:rPr>
          <w:rFonts w:asciiTheme="minorHAnsi" w:hAnsiTheme="minorHAnsi" w:cs="Tahoma"/>
          <w:b/>
          <w:bCs/>
        </w:rPr>
      </w:pPr>
    </w:p>
    <w:p w:rsidR="00E54854" w:rsidRPr="00E54854" w:rsidRDefault="00E54854" w:rsidP="004664CA">
      <w:pPr>
        <w:numPr>
          <w:ilvl w:val="0"/>
          <w:numId w:val="11"/>
        </w:numPr>
        <w:jc w:val="both"/>
        <w:rPr>
          <w:rFonts w:asciiTheme="minorHAnsi" w:hAnsiTheme="minorHAnsi" w:cs="Tahoma"/>
          <w:b/>
          <w:bCs/>
        </w:rPr>
      </w:pPr>
      <w:r w:rsidRPr="00E54854">
        <w:rPr>
          <w:rFonts w:asciiTheme="minorHAnsi" w:hAnsiTheme="minorHAnsi" w:cs="Tahoma"/>
          <w:b/>
          <w:bCs/>
        </w:rPr>
        <w:t>Η καταβολή</w:t>
      </w:r>
      <w:r w:rsidR="00595DA1">
        <w:rPr>
          <w:rFonts w:asciiTheme="minorHAnsi" w:hAnsiTheme="minorHAnsi" w:cs="Tahoma"/>
          <w:b/>
          <w:bCs/>
        </w:rPr>
        <w:t xml:space="preserve"> του παραβόλου είναι ΥΠΟΧΡΕΩΤΙΚΗ</w:t>
      </w:r>
      <w:r w:rsidRPr="00E54854">
        <w:rPr>
          <w:rFonts w:asciiTheme="minorHAnsi" w:hAnsiTheme="minorHAnsi" w:cs="Tahoma"/>
          <w:b/>
          <w:bCs/>
        </w:rPr>
        <w:t xml:space="preserve"> να γίνει και να αποστέλλεται το αντίγραφο με φαξ στα: 210 6820116, 210</w:t>
      </w:r>
      <w:r w:rsidR="00595DA1">
        <w:rPr>
          <w:rFonts w:asciiTheme="minorHAnsi" w:hAnsiTheme="minorHAnsi" w:cs="Tahoma"/>
          <w:b/>
          <w:bCs/>
        </w:rPr>
        <w:t xml:space="preserve"> </w:t>
      </w:r>
      <w:r w:rsidRPr="00E54854">
        <w:rPr>
          <w:rFonts w:asciiTheme="minorHAnsi" w:hAnsiTheme="minorHAnsi" w:cs="Tahoma"/>
          <w:b/>
          <w:bCs/>
        </w:rPr>
        <w:t xml:space="preserve">6820117 ή με </w:t>
      </w:r>
      <w:r w:rsidRPr="00E54854">
        <w:rPr>
          <w:rFonts w:asciiTheme="minorHAnsi" w:hAnsiTheme="minorHAnsi" w:cs="Tahoma"/>
          <w:b/>
          <w:bCs/>
          <w:lang w:val="en-US"/>
        </w:rPr>
        <w:t>email</w:t>
      </w:r>
      <w:r w:rsidRPr="00E54854">
        <w:rPr>
          <w:rFonts w:asciiTheme="minorHAnsi" w:hAnsiTheme="minorHAnsi" w:cs="Tahoma"/>
          <w:b/>
          <w:bCs/>
        </w:rPr>
        <w:t xml:space="preserve">: </w:t>
      </w:r>
      <w:hyperlink r:id="rId11" w:history="1">
        <w:r w:rsidRPr="00E54854">
          <w:rPr>
            <w:rStyle w:val="-"/>
            <w:rFonts w:asciiTheme="minorHAnsi" w:hAnsiTheme="minorHAnsi"/>
            <w:lang w:val="en-US"/>
          </w:rPr>
          <w:t>info</w:t>
        </w:r>
        <w:r w:rsidRPr="00E54854">
          <w:rPr>
            <w:rStyle w:val="-"/>
            <w:rFonts w:asciiTheme="minorHAnsi" w:hAnsiTheme="minorHAnsi"/>
          </w:rPr>
          <w:t>@</w:t>
        </w:r>
        <w:proofErr w:type="spellStart"/>
        <w:r w:rsidRPr="00E54854">
          <w:rPr>
            <w:rStyle w:val="-"/>
            <w:rFonts w:asciiTheme="minorHAnsi" w:hAnsiTheme="minorHAnsi"/>
            <w:lang w:val="en-US"/>
          </w:rPr>
          <w:t>etane</w:t>
        </w:r>
        <w:proofErr w:type="spellEnd"/>
        <w:r w:rsidRPr="00E54854">
          <w:rPr>
            <w:rStyle w:val="-"/>
            <w:rFonts w:asciiTheme="minorHAnsi" w:hAnsiTheme="minorHAnsi"/>
          </w:rPr>
          <w:t>.</w:t>
        </w:r>
        <w:proofErr w:type="spellStart"/>
        <w:r w:rsidRPr="00E54854">
          <w:rPr>
            <w:rStyle w:val="-"/>
            <w:rFonts w:asciiTheme="minorHAnsi" w:hAnsiTheme="minorHAnsi"/>
            <w:lang w:val="en-US"/>
          </w:rPr>
          <w:t>gr</w:t>
        </w:r>
        <w:proofErr w:type="spellEnd"/>
      </w:hyperlink>
      <w:r w:rsidRPr="00E54854">
        <w:rPr>
          <w:rFonts w:asciiTheme="minorHAnsi" w:hAnsiTheme="minorHAnsi" w:cs="Tahoma"/>
          <w:u w:val="single"/>
        </w:rPr>
        <w:t xml:space="preserve">  </w:t>
      </w:r>
      <w:r w:rsidRPr="00E54854">
        <w:rPr>
          <w:rFonts w:asciiTheme="minorHAnsi" w:hAnsiTheme="minorHAnsi" w:cs="Tahoma"/>
          <w:b/>
        </w:rPr>
        <w:t>μέχρι την τελευταία ημέρα των δηλώσεων συμμετοχής (</w:t>
      </w:r>
      <w:r w:rsidR="008A599A">
        <w:rPr>
          <w:rFonts w:asciiTheme="minorHAnsi" w:hAnsiTheme="minorHAnsi" w:cs="Tahoma"/>
          <w:b/>
          <w:highlight w:val="yellow"/>
        </w:rPr>
        <w:t>Κυριακή 18 Φεβρουαρίου</w:t>
      </w:r>
      <w:r w:rsidR="003723FD">
        <w:rPr>
          <w:rFonts w:asciiTheme="minorHAnsi" w:hAnsiTheme="minorHAnsi" w:cs="Tahoma"/>
          <w:b/>
          <w:highlight w:val="yellow"/>
        </w:rPr>
        <w:t xml:space="preserve"> 201</w:t>
      </w:r>
      <w:r w:rsidR="008A599A">
        <w:rPr>
          <w:rFonts w:asciiTheme="minorHAnsi" w:hAnsiTheme="minorHAnsi" w:cs="Tahoma"/>
          <w:b/>
          <w:highlight w:val="yellow"/>
        </w:rPr>
        <w:t>8</w:t>
      </w:r>
      <w:r w:rsidRPr="00E54854">
        <w:rPr>
          <w:rFonts w:asciiTheme="minorHAnsi" w:hAnsiTheme="minorHAnsi" w:cs="Tahoma"/>
          <w:b/>
        </w:rPr>
        <w:t>)</w:t>
      </w:r>
      <w:r w:rsidR="00595DA1">
        <w:rPr>
          <w:rFonts w:asciiTheme="minorHAnsi" w:hAnsiTheme="minorHAnsi" w:cs="Tahoma"/>
          <w:b/>
        </w:rPr>
        <w:t>.</w:t>
      </w:r>
    </w:p>
    <w:p w:rsidR="00E54854" w:rsidRPr="00E54854" w:rsidRDefault="00E54854" w:rsidP="004664CA">
      <w:pPr>
        <w:numPr>
          <w:ilvl w:val="0"/>
          <w:numId w:val="11"/>
        </w:numPr>
        <w:jc w:val="both"/>
        <w:rPr>
          <w:rFonts w:asciiTheme="minorHAnsi" w:hAnsiTheme="minorHAnsi" w:cs="Tahoma"/>
          <w:b/>
          <w:bCs/>
        </w:rPr>
      </w:pPr>
      <w:r w:rsidRPr="00E54854">
        <w:rPr>
          <w:rFonts w:asciiTheme="minorHAnsi" w:hAnsiTheme="minorHAnsi" w:cs="Tahoma"/>
          <w:b/>
          <w:bCs/>
        </w:rPr>
        <w:t>Σε περίπτωση μη προσέλευσης ενός αθλητή-αθλήτριας, δεν επιστρέφονται τα χρήματα.</w:t>
      </w:r>
    </w:p>
    <w:p w:rsidR="00E54854" w:rsidRPr="00E54854" w:rsidRDefault="00E54854" w:rsidP="004664CA">
      <w:pPr>
        <w:numPr>
          <w:ilvl w:val="0"/>
          <w:numId w:val="11"/>
        </w:numPr>
        <w:jc w:val="both"/>
        <w:rPr>
          <w:rFonts w:asciiTheme="minorHAnsi" w:hAnsiTheme="minorHAnsi" w:cs="Tahoma"/>
          <w:b/>
          <w:bCs/>
        </w:rPr>
      </w:pPr>
      <w:r w:rsidRPr="00E54854">
        <w:rPr>
          <w:rFonts w:asciiTheme="minorHAnsi" w:hAnsiTheme="minorHAnsi" w:cs="Tahoma"/>
          <w:b/>
          <w:bCs/>
        </w:rPr>
        <w:t xml:space="preserve">Η πρωτότυπη απόδειξη θα κατατίθεται στην γραμματεία των αγώνων – από τον προπονητή ή τον αρχηγό ομάδας – πριν την ζύγιση και θα επιστρέφεται αφού σφραγιστεί, προκειμένου ο σύλλογος να παραλάβει συνολικά τα κουπόνια της ζύγισης των αθλητών-αθλητριών του. </w:t>
      </w:r>
    </w:p>
    <w:p w:rsidR="00E54854" w:rsidRPr="00E54854" w:rsidRDefault="00E54854" w:rsidP="004664CA">
      <w:pPr>
        <w:jc w:val="both"/>
        <w:rPr>
          <w:rFonts w:asciiTheme="minorHAnsi" w:eastAsia="Batang" w:hAnsiTheme="minorHAnsi" w:cs="Tahoma"/>
          <w:b/>
          <w:bCs/>
          <w:color w:val="000000"/>
          <w:u w:val="single"/>
        </w:rPr>
      </w:pPr>
    </w:p>
    <w:p w:rsidR="00E54854" w:rsidRPr="00E54854" w:rsidRDefault="00E54854" w:rsidP="004664CA">
      <w:pPr>
        <w:pStyle w:val="21"/>
        <w:spacing w:after="0" w:line="240" w:lineRule="auto"/>
        <w:jc w:val="both"/>
        <w:outlineLvl w:val="0"/>
        <w:rPr>
          <w:rFonts w:asciiTheme="minorHAnsi" w:hAnsiTheme="minorHAnsi"/>
          <w:b/>
          <w:bCs/>
        </w:rPr>
      </w:pPr>
      <w:r w:rsidRPr="004664CA">
        <w:rPr>
          <w:rFonts w:asciiTheme="minorHAnsi" w:eastAsia="Batang" w:hAnsiTheme="minorHAnsi"/>
          <w:b/>
          <w:color w:val="0000FF"/>
          <w:sz w:val="28"/>
          <w:szCs w:val="28"/>
          <w:u w:val="single"/>
        </w:rPr>
        <w:t>ΔΗΛΩΣΕΙΣ ΣΥΜΜΕΤΟΧΗΣ:</w:t>
      </w:r>
      <w:r w:rsidRPr="00E54854">
        <w:rPr>
          <w:rFonts w:asciiTheme="minorHAnsi" w:eastAsia="Batang" w:hAnsiTheme="minorHAnsi"/>
          <w:color w:val="000000"/>
        </w:rPr>
        <w:t xml:space="preserve"> </w:t>
      </w:r>
      <w:r w:rsidRPr="00595DA1">
        <w:rPr>
          <w:rFonts w:asciiTheme="minorHAnsi" w:hAnsiTheme="minorHAnsi"/>
          <w:b/>
          <w:color w:val="FF0000"/>
        </w:rPr>
        <w:t>ΘΑ ΓΙΝΟΝΤΑΙ ΜΟΝΟ ΗΛΕΚΤΡΟΝΙΚΑ</w:t>
      </w:r>
      <w:r w:rsidRPr="00E54854">
        <w:rPr>
          <w:rFonts w:asciiTheme="minorHAnsi" w:hAnsiTheme="minorHAnsi"/>
        </w:rPr>
        <w:t xml:space="preserve"> από τον κάθε Σύλλογο, ο οποίος θα είναι και υπεύθυνος για την ορθότητα της δήλωσης συμμετοχής του, στην οποία θα πρέπει υποχρεωτικά να αναγράφονται : Όνομα αρχηγού ομάδος, όνομα προπονητή – κόουτς, ονόματα αθλητών – αθλητριών, καθώς επίσης και κατηγορία βάρους, ηλικία, κ.λπ., των αθλητών – αθλητριών.</w:t>
      </w:r>
    </w:p>
    <w:p w:rsidR="00E54854" w:rsidRPr="00E54854" w:rsidRDefault="00E54854" w:rsidP="004664CA">
      <w:pPr>
        <w:jc w:val="both"/>
        <w:rPr>
          <w:rFonts w:asciiTheme="minorHAnsi" w:eastAsia="Batang" w:hAnsiTheme="minorHAnsi" w:cs="Tahoma"/>
          <w:b/>
          <w:color w:val="000000"/>
          <w:u w:val="single"/>
        </w:rPr>
      </w:pPr>
    </w:p>
    <w:p w:rsidR="00E54854" w:rsidRPr="00E54854" w:rsidRDefault="00E54854" w:rsidP="004664CA">
      <w:pPr>
        <w:jc w:val="center"/>
        <w:rPr>
          <w:rFonts w:asciiTheme="minorHAnsi" w:eastAsia="Batang" w:hAnsiTheme="minorHAnsi" w:cs="Tahoma"/>
          <w:b/>
          <w:color w:val="000000"/>
        </w:rPr>
      </w:pPr>
      <w:r w:rsidRPr="00E54854">
        <w:rPr>
          <w:rFonts w:asciiTheme="minorHAnsi" w:eastAsia="Batang" w:hAnsiTheme="minorHAnsi" w:cs="Tahoma"/>
          <w:b/>
          <w:color w:val="000000"/>
        </w:rPr>
        <w:t>Η καταχώρηση εγγραφής της δήλωσης συμμετοχής σας θα γίνει στην ιστοσελίδα:</w:t>
      </w:r>
    </w:p>
    <w:p w:rsidR="00E54854" w:rsidRPr="00186594" w:rsidRDefault="00186594" w:rsidP="004664CA">
      <w:pPr>
        <w:jc w:val="center"/>
        <w:rPr>
          <w:rFonts w:asciiTheme="minorHAnsi" w:eastAsia="Batang" w:hAnsiTheme="minorHAnsi" w:cs="Tahoma"/>
          <w:b/>
          <w:color w:val="0000FF"/>
          <w:sz w:val="36"/>
          <w:szCs w:val="36"/>
          <w:u w:val="single"/>
        </w:rPr>
      </w:pPr>
      <w:r w:rsidRPr="00186594">
        <w:t xml:space="preserve"> </w:t>
      </w:r>
      <w:r w:rsidRPr="00186594">
        <w:rPr>
          <w:rFonts w:asciiTheme="minorHAnsi" w:eastAsia="Batang" w:hAnsiTheme="minorHAnsi" w:cs="Tahoma"/>
          <w:b/>
          <w:color w:val="0000FF"/>
          <w:sz w:val="36"/>
          <w:szCs w:val="36"/>
          <w:lang w:val="en-US"/>
        </w:rPr>
        <w:t>https</w:t>
      </w:r>
      <w:r w:rsidRPr="00186594">
        <w:rPr>
          <w:rFonts w:asciiTheme="minorHAnsi" w:eastAsia="Batang" w:hAnsiTheme="minorHAnsi" w:cs="Tahoma"/>
          <w:b/>
          <w:color w:val="0000FF"/>
          <w:sz w:val="36"/>
          <w:szCs w:val="36"/>
        </w:rPr>
        <w:t>://</w:t>
      </w:r>
      <w:proofErr w:type="spellStart"/>
      <w:r w:rsidRPr="00186594">
        <w:rPr>
          <w:rFonts w:asciiTheme="minorHAnsi" w:eastAsia="Batang" w:hAnsiTheme="minorHAnsi" w:cs="Tahoma"/>
          <w:b/>
          <w:color w:val="0000FF"/>
          <w:sz w:val="36"/>
          <w:szCs w:val="36"/>
          <w:lang w:val="en-US"/>
        </w:rPr>
        <w:t>tpss</w:t>
      </w:r>
      <w:proofErr w:type="spellEnd"/>
      <w:r w:rsidRPr="00186594">
        <w:rPr>
          <w:rFonts w:asciiTheme="minorHAnsi" w:eastAsia="Batang" w:hAnsiTheme="minorHAnsi" w:cs="Tahoma"/>
          <w:b/>
          <w:color w:val="0000FF"/>
          <w:sz w:val="36"/>
          <w:szCs w:val="36"/>
        </w:rPr>
        <w:t>.</w:t>
      </w:r>
      <w:proofErr w:type="spellStart"/>
      <w:r w:rsidRPr="00186594">
        <w:rPr>
          <w:rFonts w:asciiTheme="minorHAnsi" w:eastAsia="Batang" w:hAnsiTheme="minorHAnsi" w:cs="Tahoma"/>
          <w:b/>
          <w:color w:val="0000FF"/>
          <w:sz w:val="36"/>
          <w:szCs w:val="36"/>
          <w:lang w:val="en-US"/>
        </w:rPr>
        <w:t>eu</w:t>
      </w:r>
      <w:proofErr w:type="spellEnd"/>
      <w:r w:rsidRPr="00186594">
        <w:rPr>
          <w:rFonts w:asciiTheme="minorHAnsi" w:eastAsia="Batang" w:hAnsiTheme="minorHAnsi" w:cs="Tahoma"/>
          <w:b/>
          <w:color w:val="0000FF"/>
          <w:sz w:val="36"/>
          <w:szCs w:val="36"/>
        </w:rPr>
        <w:t>/</w:t>
      </w:r>
      <w:r w:rsidRPr="00186594">
        <w:rPr>
          <w:rFonts w:asciiTheme="minorHAnsi" w:eastAsia="Batang" w:hAnsiTheme="minorHAnsi" w:cs="Tahoma"/>
          <w:b/>
          <w:color w:val="0000FF"/>
          <w:sz w:val="36"/>
          <w:szCs w:val="36"/>
          <w:lang w:val="en-US"/>
        </w:rPr>
        <w:t>login</w:t>
      </w:r>
      <w:r w:rsidRPr="00186594">
        <w:rPr>
          <w:rFonts w:asciiTheme="minorHAnsi" w:eastAsia="Batang" w:hAnsiTheme="minorHAnsi" w:cs="Tahoma"/>
          <w:b/>
          <w:color w:val="0000FF"/>
          <w:sz w:val="36"/>
          <w:szCs w:val="36"/>
        </w:rPr>
        <w:t>.</w:t>
      </w:r>
      <w:r w:rsidRPr="00186594">
        <w:rPr>
          <w:rFonts w:asciiTheme="minorHAnsi" w:eastAsia="Batang" w:hAnsiTheme="minorHAnsi" w:cs="Tahoma"/>
          <w:b/>
          <w:color w:val="0000FF"/>
          <w:sz w:val="36"/>
          <w:szCs w:val="36"/>
          <w:lang w:val="en-US"/>
        </w:rPr>
        <w:t>asp</w:t>
      </w:r>
    </w:p>
    <w:p w:rsidR="00E54854" w:rsidRPr="00186594" w:rsidRDefault="00E54854" w:rsidP="004664CA">
      <w:pPr>
        <w:jc w:val="center"/>
        <w:rPr>
          <w:rFonts w:asciiTheme="minorHAnsi" w:eastAsia="Batang" w:hAnsiTheme="minorHAnsi" w:cs="Tahoma"/>
          <w:u w:val="single"/>
        </w:rPr>
      </w:pPr>
    </w:p>
    <w:p w:rsidR="00E54854" w:rsidRPr="00E54854" w:rsidRDefault="00E54854" w:rsidP="004664CA">
      <w:pPr>
        <w:numPr>
          <w:ilvl w:val="0"/>
          <w:numId w:val="12"/>
        </w:numPr>
        <w:jc w:val="both"/>
        <w:rPr>
          <w:rFonts w:asciiTheme="minorHAnsi" w:eastAsia="Batang" w:hAnsiTheme="minorHAnsi" w:cs="Tahoma"/>
          <w:u w:val="single"/>
        </w:rPr>
      </w:pPr>
      <w:r w:rsidRPr="00E54854">
        <w:rPr>
          <w:rFonts w:asciiTheme="minorHAnsi" w:eastAsia="Batang" w:hAnsiTheme="minorHAnsi" w:cs="Tahoma"/>
          <w:u w:val="single"/>
        </w:rPr>
        <w:t xml:space="preserve">Εάν έχετε ήδη δημιουργήσει λογαριασμό στο </w:t>
      </w:r>
      <w:r w:rsidRPr="00E54854">
        <w:rPr>
          <w:rFonts w:asciiTheme="minorHAnsi" w:eastAsia="Batang" w:hAnsiTheme="minorHAnsi" w:cs="Tahoma"/>
          <w:u w:val="single"/>
          <w:lang w:val="en-US"/>
        </w:rPr>
        <w:t>TPSS</w:t>
      </w:r>
      <w:r w:rsidRPr="00E54854">
        <w:rPr>
          <w:rFonts w:asciiTheme="minorHAnsi" w:eastAsia="Batang" w:hAnsiTheme="minorHAnsi" w:cs="Tahoma"/>
          <w:u w:val="single"/>
        </w:rPr>
        <w:t xml:space="preserve"> απλά ζητήστε τον κωδικό εξουσιοδότησης (κάνετε </w:t>
      </w:r>
      <w:r w:rsidRPr="00E54854">
        <w:rPr>
          <w:rFonts w:asciiTheme="minorHAnsi" w:eastAsia="Batang" w:hAnsiTheme="minorHAnsi" w:cs="Tahoma"/>
          <w:u w:val="single"/>
          <w:lang w:val="en-US"/>
        </w:rPr>
        <w:t>login</w:t>
      </w:r>
      <w:r w:rsidRPr="00E54854">
        <w:rPr>
          <w:rFonts w:asciiTheme="minorHAnsi" w:eastAsia="Batang" w:hAnsiTheme="minorHAnsi" w:cs="Tahoma"/>
          <w:u w:val="single"/>
        </w:rPr>
        <w:t xml:space="preserve"> στο </w:t>
      </w:r>
      <w:r w:rsidRPr="00E54854">
        <w:rPr>
          <w:rFonts w:asciiTheme="minorHAnsi" w:eastAsia="Batang" w:hAnsiTheme="minorHAnsi" w:cs="Tahoma"/>
          <w:u w:val="single"/>
          <w:lang w:val="en-US"/>
        </w:rPr>
        <w:t>TPSS</w:t>
      </w:r>
      <w:r w:rsidRPr="00E54854">
        <w:rPr>
          <w:rFonts w:asciiTheme="minorHAnsi" w:eastAsia="Batang" w:hAnsiTheme="minorHAnsi" w:cs="Tahoma"/>
          <w:u w:val="single"/>
        </w:rPr>
        <w:t xml:space="preserve"> και κατόπιν πηγαίνετε στο Πρωτάθλημα με την ονομασία  “</w:t>
      </w:r>
      <w:r w:rsidRPr="00E54854">
        <w:rPr>
          <w:rFonts w:asciiTheme="minorHAnsi" w:hAnsiTheme="minorHAnsi" w:cs="Tahoma"/>
          <w:b/>
          <w:u w:val="single"/>
          <w:lang w:val="en-US"/>
        </w:rPr>
        <w:t>ETANE</w:t>
      </w:r>
      <w:r w:rsidRPr="00E54854">
        <w:rPr>
          <w:rFonts w:asciiTheme="minorHAnsi" w:hAnsiTheme="minorHAnsi" w:cs="Tahoma"/>
          <w:b/>
          <w:u w:val="single"/>
        </w:rPr>
        <w:t xml:space="preserve">  </w:t>
      </w:r>
      <w:r w:rsidR="008A599A">
        <w:rPr>
          <w:rFonts w:asciiTheme="minorHAnsi" w:hAnsiTheme="minorHAnsi" w:cs="Tahoma"/>
          <w:b/>
          <w:u w:val="single"/>
          <w:lang w:val="en-US"/>
        </w:rPr>
        <w:t>ANOIXTO</w:t>
      </w:r>
      <w:r w:rsidR="008A599A" w:rsidRPr="008A599A">
        <w:rPr>
          <w:rFonts w:asciiTheme="minorHAnsi" w:hAnsiTheme="minorHAnsi" w:cs="Tahoma"/>
          <w:b/>
          <w:u w:val="single"/>
        </w:rPr>
        <w:t xml:space="preserve"> </w:t>
      </w:r>
      <w:r w:rsidRPr="00E54854">
        <w:rPr>
          <w:rFonts w:asciiTheme="minorHAnsi" w:hAnsiTheme="minorHAnsi" w:cs="Tahoma"/>
          <w:b/>
          <w:u w:val="single"/>
          <w:lang w:val="en-US"/>
        </w:rPr>
        <w:t>DIASYLLOGIKO</w:t>
      </w:r>
      <w:r w:rsidRPr="00E54854">
        <w:rPr>
          <w:rFonts w:asciiTheme="minorHAnsi" w:hAnsiTheme="minorHAnsi" w:cs="Tahoma"/>
          <w:b/>
          <w:u w:val="single"/>
        </w:rPr>
        <w:t xml:space="preserve"> </w:t>
      </w:r>
      <w:r w:rsidRPr="00E54854">
        <w:rPr>
          <w:rFonts w:asciiTheme="minorHAnsi" w:hAnsiTheme="minorHAnsi" w:cs="Tahoma"/>
          <w:b/>
          <w:u w:val="single"/>
          <w:lang w:val="en-US"/>
        </w:rPr>
        <w:t>A</w:t>
      </w:r>
      <w:r w:rsidRPr="00E54854">
        <w:rPr>
          <w:rFonts w:asciiTheme="minorHAnsi" w:hAnsiTheme="minorHAnsi" w:cs="Tahoma"/>
          <w:b/>
          <w:u w:val="single"/>
        </w:rPr>
        <w:t>/</w:t>
      </w:r>
      <w:r w:rsidRPr="00E54854">
        <w:rPr>
          <w:rFonts w:asciiTheme="minorHAnsi" w:hAnsiTheme="minorHAnsi" w:cs="Tahoma"/>
          <w:b/>
          <w:u w:val="single"/>
          <w:lang w:val="en-US"/>
        </w:rPr>
        <w:t>G</w:t>
      </w:r>
      <w:r w:rsidRPr="00E54854">
        <w:rPr>
          <w:rFonts w:asciiTheme="minorHAnsi" w:hAnsiTheme="minorHAnsi" w:cs="Tahoma"/>
          <w:b/>
          <w:u w:val="single"/>
        </w:rPr>
        <w:t xml:space="preserve">, </w:t>
      </w:r>
      <w:r w:rsidRPr="00E54854">
        <w:rPr>
          <w:rFonts w:asciiTheme="minorHAnsi" w:hAnsiTheme="minorHAnsi" w:cs="Tahoma"/>
          <w:b/>
          <w:u w:val="single"/>
          <w:lang w:val="en-US"/>
        </w:rPr>
        <w:t>E</w:t>
      </w:r>
      <w:r w:rsidRPr="00E54854">
        <w:rPr>
          <w:rFonts w:asciiTheme="minorHAnsi" w:hAnsiTheme="minorHAnsi" w:cs="Tahoma"/>
          <w:b/>
          <w:u w:val="single"/>
        </w:rPr>
        <w:t>/</w:t>
      </w:r>
      <w:r w:rsidRPr="00E54854">
        <w:rPr>
          <w:rFonts w:asciiTheme="minorHAnsi" w:hAnsiTheme="minorHAnsi" w:cs="Tahoma"/>
          <w:b/>
          <w:u w:val="single"/>
          <w:lang w:val="en-US"/>
        </w:rPr>
        <w:t>N</w:t>
      </w:r>
      <w:r w:rsidRPr="00E54854">
        <w:rPr>
          <w:rFonts w:asciiTheme="minorHAnsi" w:hAnsiTheme="minorHAnsi" w:cs="Tahoma"/>
          <w:b/>
          <w:u w:val="single"/>
        </w:rPr>
        <w:t xml:space="preserve">, </w:t>
      </w:r>
      <w:r w:rsidRPr="00E54854">
        <w:rPr>
          <w:rFonts w:asciiTheme="minorHAnsi" w:hAnsiTheme="minorHAnsi" w:cs="Tahoma"/>
          <w:b/>
          <w:u w:val="single"/>
          <w:lang w:val="en-US"/>
        </w:rPr>
        <w:t>P</w:t>
      </w:r>
      <w:r w:rsidRPr="00E54854">
        <w:rPr>
          <w:rFonts w:asciiTheme="minorHAnsi" w:hAnsiTheme="minorHAnsi" w:cs="Tahoma"/>
          <w:b/>
          <w:u w:val="single"/>
        </w:rPr>
        <w:t>/</w:t>
      </w:r>
      <w:r w:rsidRPr="00E54854">
        <w:rPr>
          <w:rFonts w:asciiTheme="minorHAnsi" w:hAnsiTheme="minorHAnsi" w:cs="Tahoma"/>
          <w:b/>
          <w:u w:val="single"/>
          <w:lang w:val="en-US"/>
        </w:rPr>
        <w:t>K</w:t>
      </w:r>
      <w:r w:rsidR="003723FD">
        <w:rPr>
          <w:rFonts w:asciiTheme="minorHAnsi" w:hAnsiTheme="minorHAnsi" w:cs="Tahoma"/>
          <w:b/>
          <w:u w:val="single"/>
        </w:rPr>
        <w:t xml:space="preserve"> 201</w:t>
      </w:r>
      <w:r w:rsidR="008A599A">
        <w:rPr>
          <w:rFonts w:asciiTheme="minorHAnsi" w:hAnsiTheme="minorHAnsi" w:cs="Tahoma"/>
          <w:b/>
          <w:u w:val="single"/>
        </w:rPr>
        <w:t>8</w:t>
      </w:r>
      <w:r w:rsidRPr="00E54854">
        <w:rPr>
          <w:rFonts w:asciiTheme="minorHAnsi" w:hAnsiTheme="minorHAnsi" w:cs="Tahoma"/>
          <w:b/>
          <w:u w:val="single"/>
        </w:rPr>
        <w:t>”</w:t>
      </w:r>
      <w:r w:rsidRPr="00E54854">
        <w:rPr>
          <w:rFonts w:asciiTheme="minorHAnsi" w:eastAsia="Batang" w:hAnsiTheme="minorHAnsi" w:cs="Tahoma"/>
          <w:u w:val="single"/>
        </w:rPr>
        <w:t xml:space="preserve"> και πατάτε το κουμπί </w:t>
      </w:r>
      <w:r w:rsidRPr="00E54854">
        <w:rPr>
          <w:rFonts w:asciiTheme="minorHAnsi" w:eastAsia="Batang" w:hAnsiTheme="minorHAnsi" w:cs="Tahoma"/>
          <w:b/>
          <w:i/>
          <w:u w:val="single"/>
        </w:rPr>
        <w:t>εξουσιοδότησέ με</w:t>
      </w:r>
      <w:r w:rsidRPr="00E54854">
        <w:rPr>
          <w:rFonts w:asciiTheme="minorHAnsi" w:eastAsia="Batang" w:hAnsiTheme="minorHAnsi" w:cs="Tahoma"/>
          <w:u w:val="single"/>
        </w:rPr>
        <w:t>)</w:t>
      </w:r>
      <w:r w:rsidRPr="00E54854">
        <w:rPr>
          <w:rFonts w:asciiTheme="minorHAnsi" w:eastAsia="Batang" w:hAnsiTheme="minorHAnsi" w:cs="Tahoma"/>
        </w:rPr>
        <w:t>.</w:t>
      </w:r>
    </w:p>
    <w:p w:rsidR="00E54854" w:rsidRPr="00E54854" w:rsidRDefault="00E54854" w:rsidP="004664CA">
      <w:pPr>
        <w:numPr>
          <w:ilvl w:val="0"/>
          <w:numId w:val="12"/>
        </w:numPr>
        <w:jc w:val="both"/>
        <w:rPr>
          <w:rFonts w:asciiTheme="minorHAnsi" w:eastAsia="Batang" w:hAnsiTheme="minorHAnsi" w:cs="Tahoma"/>
          <w:u w:val="single"/>
        </w:rPr>
      </w:pPr>
      <w:r w:rsidRPr="00E54854">
        <w:rPr>
          <w:rFonts w:asciiTheme="minorHAnsi" w:eastAsia="Batang" w:hAnsiTheme="minorHAnsi" w:cs="Tahoma"/>
        </w:rPr>
        <w:t xml:space="preserve">Στην ιστοσελίδα της ΕΛ.Ο.Τ καθώς και στην ιστοσελίδα της Ε.ΤΑ.Ν.Ε. υπάρχει ανακοίνωση με αναλυτικά βήματα που θα πρέπει να ακολουθήσετε προκειμένου να </w:t>
      </w:r>
      <w:r w:rsidRPr="00E54854">
        <w:rPr>
          <w:rFonts w:asciiTheme="minorHAnsi" w:eastAsia="Batang" w:hAnsiTheme="minorHAnsi" w:cs="Tahoma"/>
        </w:rPr>
        <w:lastRenderedPageBreak/>
        <w:t>εγγραφείτε ή αν έχετε ήδη εγγραφεί να καταχωρήσετε την δήλωση συμμετοχής σας στην προαναφερόμενη ιστοσελίδα.</w:t>
      </w:r>
    </w:p>
    <w:p w:rsidR="00E54854" w:rsidRPr="00E54854" w:rsidRDefault="00E54854" w:rsidP="004664CA">
      <w:pPr>
        <w:jc w:val="both"/>
        <w:rPr>
          <w:rFonts w:asciiTheme="minorHAnsi" w:eastAsia="Batang" w:hAnsiTheme="minorHAnsi" w:cs="Tahoma"/>
          <w:color w:val="000000"/>
        </w:rPr>
      </w:pPr>
    </w:p>
    <w:p w:rsidR="000B4579" w:rsidRPr="000B4579" w:rsidRDefault="00E54854" w:rsidP="000B4579">
      <w:pPr>
        <w:autoSpaceDE w:val="0"/>
        <w:autoSpaceDN w:val="0"/>
        <w:adjustRightInd w:val="0"/>
        <w:jc w:val="both"/>
        <w:rPr>
          <w:rFonts w:asciiTheme="minorHAnsi" w:eastAsia="Calibri" w:hAnsiTheme="minorHAnsi" w:cstheme="minorHAnsi"/>
          <w:bCs/>
        </w:rPr>
      </w:pPr>
      <w:r w:rsidRPr="004664CA">
        <w:rPr>
          <w:rFonts w:asciiTheme="minorHAnsi" w:eastAsia="Batang" w:hAnsiTheme="minorHAnsi" w:cs="Tahoma"/>
          <w:b/>
          <w:color w:val="0000FF"/>
          <w:sz w:val="28"/>
          <w:szCs w:val="28"/>
          <w:u w:val="single"/>
        </w:rPr>
        <w:t>ΛΗΞΗ ΠΡΟΘΕΣΜΙΑΣ ΕΓΓΡΑΦΗΣ:</w:t>
      </w:r>
      <w:r w:rsidRPr="00E54854">
        <w:rPr>
          <w:rFonts w:asciiTheme="minorHAnsi" w:eastAsia="Batang" w:hAnsiTheme="minorHAnsi" w:cs="Tahoma"/>
          <w:b/>
          <w:color w:val="000000"/>
        </w:rPr>
        <w:t xml:space="preserve"> </w:t>
      </w:r>
      <w:r w:rsidR="000B4579" w:rsidRPr="00AF722B">
        <w:rPr>
          <w:rFonts w:asciiTheme="minorHAnsi" w:eastAsia="Calibri" w:hAnsiTheme="minorHAnsi" w:cstheme="minorHAnsi"/>
          <w:bCs/>
          <w:color w:val="FF0000"/>
        </w:rPr>
        <w:t>Οι εγγραφές θα ξεκινήσουν από την</w:t>
      </w:r>
      <w:r w:rsidR="000B4579" w:rsidRPr="00AF722B">
        <w:rPr>
          <w:rFonts w:asciiTheme="minorHAnsi" w:eastAsia="Calibri" w:hAnsiTheme="minorHAnsi" w:cstheme="minorHAnsi"/>
          <w:b/>
          <w:bCs/>
          <w:color w:val="FF0000"/>
        </w:rPr>
        <w:t xml:space="preserve"> </w:t>
      </w:r>
      <w:r w:rsidR="001B4151" w:rsidRPr="00AF722B">
        <w:rPr>
          <w:rFonts w:asciiTheme="minorHAnsi" w:eastAsia="Calibri" w:hAnsiTheme="minorHAnsi" w:cstheme="minorHAnsi"/>
          <w:b/>
          <w:bCs/>
          <w:i/>
          <w:color w:val="FF0000"/>
        </w:rPr>
        <w:t>Τετάρτη</w:t>
      </w:r>
      <w:r w:rsidR="00576C27" w:rsidRPr="00AF722B">
        <w:rPr>
          <w:rFonts w:asciiTheme="minorHAnsi" w:eastAsia="Calibri" w:hAnsiTheme="minorHAnsi" w:cstheme="minorHAnsi"/>
          <w:b/>
          <w:bCs/>
          <w:i/>
          <w:color w:val="FF0000"/>
        </w:rPr>
        <w:t xml:space="preserve"> 1</w:t>
      </w:r>
      <w:r w:rsidR="001B4151" w:rsidRPr="00AF722B">
        <w:rPr>
          <w:rFonts w:asciiTheme="minorHAnsi" w:eastAsia="Calibri" w:hAnsiTheme="minorHAnsi" w:cstheme="minorHAnsi"/>
          <w:b/>
          <w:bCs/>
          <w:i/>
          <w:color w:val="FF0000"/>
        </w:rPr>
        <w:t>0</w:t>
      </w:r>
      <w:r w:rsidR="00576C27" w:rsidRPr="00AF722B">
        <w:rPr>
          <w:rFonts w:asciiTheme="minorHAnsi" w:eastAsia="Calibri" w:hAnsiTheme="minorHAnsi" w:cstheme="minorHAnsi"/>
          <w:b/>
          <w:bCs/>
          <w:i/>
          <w:color w:val="FF0000"/>
        </w:rPr>
        <w:t xml:space="preserve"> Ιανουαρίου 2018</w:t>
      </w:r>
      <w:r w:rsidR="001B4151" w:rsidRPr="00AF722B">
        <w:rPr>
          <w:rFonts w:asciiTheme="minorHAnsi" w:eastAsia="Calibri" w:hAnsiTheme="minorHAnsi" w:cstheme="minorHAnsi"/>
          <w:b/>
          <w:bCs/>
          <w:i/>
          <w:color w:val="FF0000"/>
        </w:rPr>
        <w:t xml:space="preserve"> στις 10.00πμ</w:t>
      </w:r>
      <w:r w:rsidR="000B4579" w:rsidRPr="00AF722B">
        <w:rPr>
          <w:rFonts w:asciiTheme="minorHAnsi" w:eastAsia="Calibri" w:hAnsiTheme="minorHAnsi" w:cstheme="minorHAnsi"/>
          <w:b/>
          <w:bCs/>
          <w:color w:val="FF0000"/>
        </w:rPr>
        <w:t xml:space="preserve"> </w:t>
      </w:r>
      <w:r w:rsidR="000B4579" w:rsidRPr="000B4579">
        <w:rPr>
          <w:rFonts w:asciiTheme="minorHAnsi" w:eastAsia="Calibri" w:hAnsiTheme="minorHAnsi" w:cstheme="minorHAnsi"/>
          <w:bCs/>
        </w:rPr>
        <w:t xml:space="preserve">και θα διαρκέσουν </w:t>
      </w:r>
      <w:r w:rsidR="000B4579" w:rsidRPr="000B4579">
        <w:rPr>
          <w:rFonts w:asciiTheme="minorHAnsi" w:eastAsia="Calibri" w:hAnsiTheme="minorHAnsi" w:cstheme="minorHAnsi"/>
          <w:bCs/>
          <w:u w:val="single"/>
        </w:rPr>
        <w:t>μέχρι τη συμπλήρωση του αριθμού των</w:t>
      </w:r>
      <w:r w:rsidR="000B4579" w:rsidRPr="000B4579">
        <w:rPr>
          <w:rFonts w:asciiTheme="minorHAnsi" w:eastAsia="Calibri" w:hAnsiTheme="minorHAnsi" w:cstheme="minorHAnsi"/>
          <w:b/>
          <w:bCs/>
        </w:rPr>
        <w:t xml:space="preserve">  </w:t>
      </w:r>
      <w:r w:rsidR="000B4579" w:rsidRPr="000B4579">
        <w:rPr>
          <w:rFonts w:asciiTheme="minorHAnsi" w:eastAsia="Calibri" w:hAnsiTheme="minorHAnsi" w:cstheme="minorHAnsi"/>
          <w:b/>
          <w:bCs/>
          <w:highlight w:val="yellow"/>
          <w:u w:val="single"/>
        </w:rPr>
        <w:t>1</w:t>
      </w:r>
      <w:r w:rsidR="008A599A">
        <w:rPr>
          <w:rFonts w:asciiTheme="minorHAnsi" w:eastAsia="Calibri" w:hAnsiTheme="minorHAnsi" w:cstheme="minorHAnsi"/>
          <w:b/>
          <w:bCs/>
          <w:highlight w:val="yellow"/>
          <w:u w:val="single"/>
        </w:rPr>
        <w:t>5</w:t>
      </w:r>
      <w:r w:rsidR="000B4579" w:rsidRPr="000B4579">
        <w:rPr>
          <w:rFonts w:asciiTheme="minorHAnsi" w:eastAsia="Calibri" w:hAnsiTheme="minorHAnsi" w:cstheme="minorHAnsi"/>
          <w:b/>
          <w:bCs/>
          <w:highlight w:val="yellow"/>
          <w:u w:val="single"/>
        </w:rPr>
        <w:t xml:space="preserve">00 </w:t>
      </w:r>
      <w:r w:rsidR="000B4579" w:rsidRPr="000B4579">
        <w:rPr>
          <w:rFonts w:asciiTheme="minorHAnsi" w:eastAsia="Calibri" w:hAnsiTheme="minorHAnsi" w:cstheme="minorHAnsi"/>
          <w:bCs/>
          <w:highlight w:val="yellow"/>
          <w:u w:val="single"/>
        </w:rPr>
        <w:t>αθλητών</w:t>
      </w:r>
      <w:r w:rsidR="000B4579" w:rsidRPr="000B4579">
        <w:rPr>
          <w:rFonts w:asciiTheme="minorHAnsi" w:eastAsia="Calibri" w:hAnsiTheme="minorHAnsi" w:cstheme="minorHAnsi"/>
          <w:bCs/>
        </w:rPr>
        <w:t xml:space="preserve"> και αθλητριών.</w:t>
      </w:r>
    </w:p>
    <w:p w:rsidR="000B4579" w:rsidRPr="000B4579" w:rsidRDefault="000B4579" w:rsidP="000B4579">
      <w:pPr>
        <w:autoSpaceDE w:val="0"/>
        <w:autoSpaceDN w:val="0"/>
        <w:adjustRightInd w:val="0"/>
        <w:jc w:val="both"/>
        <w:rPr>
          <w:rFonts w:asciiTheme="minorHAnsi" w:eastAsia="Calibri" w:hAnsiTheme="minorHAnsi" w:cstheme="minorHAnsi"/>
          <w:bCs/>
        </w:rPr>
      </w:pPr>
      <w:r w:rsidRPr="000B4579">
        <w:rPr>
          <w:rFonts w:asciiTheme="minorHAnsi" w:eastAsia="Calibri" w:hAnsiTheme="minorHAnsi" w:cstheme="minorHAnsi"/>
          <w:bCs/>
        </w:rPr>
        <w:t xml:space="preserve">Σε αντίθετη περίπτωση (μη συμπλήρωσης του αναφερόμενου αριθμού συμμετεχόντων) ως λήξη προθεσμίας εγγραφής ορίζεται </w:t>
      </w:r>
      <w:r w:rsidRPr="00AF722B">
        <w:rPr>
          <w:rFonts w:asciiTheme="minorHAnsi" w:eastAsia="Calibri" w:hAnsiTheme="minorHAnsi" w:cstheme="minorHAnsi"/>
          <w:bCs/>
        </w:rPr>
        <w:t xml:space="preserve">η </w:t>
      </w:r>
      <w:r w:rsidR="00576C27" w:rsidRPr="00AF722B">
        <w:rPr>
          <w:rFonts w:asciiTheme="minorHAnsi" w:eastAsia="Calibri" w:hAnsiTheme="minorHAnsi" w:cstheme="minorHAnsi"/>
          <w:b/>
        </w:rPr>
        <w:t>Κυριακή 18 Φεβρουαρίου</w:t>
      </w:r>
      <w:r w:rsidRPr="00AF722B">
        <w:rPr>
          <w:rFonts w:asciiTheme="minorHAnsi" w:eastAsia="Calibri" w:hAnsiTheme="minorHAnsi" w:cstheme="minorHAnsi"/>
          <w:b/>
        </w:rPr>
        <w:t xml:space="preserve"> 201</w:t>
      </w:r>
      <w:r w:rsidR="00576C27" w:rsidRPr="00AF722B">
        <w:rPr>
          <w:rFonts w:asciiTheme="minorHAnsi" w:eastAsia="Calibri" w:hAnsiTheme="minorHAnsi" w:cstheme="minorHAnsi"/>
          <w:b/>
        </w:rPr>
        <w:t>8</w:t>
      </w:r>
      <w:r w:rsidRPr="00AF722B">
        <w:rPr>
          <w:rFonts w:asciiTheme="minorHAnsi" w:eastAsia="Calibri" w:hAnsiTheme="minorHAnsi" w:cstheme="minorHAnsi"/>
          <w:b/>
        </w:rPr>
        <w:t>.</w:t>
      </w:r>
      <w:r w:rsidRPr="000B4579">
        <w:rPr>
          <w:rFonts w:asciiTheme="minorHAnsi" w:eastAsia="Calibri" w:hAnsiTheme="minorHAnsi" w:cstheme="minorHAnsi"/>
          <w:bCs/>
        </w:rPr>
        <w:t xml:space="preserve"> </w:t>
      </w:r>
    </w:p>
    <w:p w:rsidR="00E54854" w:rsidRPr="00E54854" w:rsidRDefault="00E54854" w:rsidP="004664CA">
      <w:pPr>
        <w:jc w:val="both"/>
        <w:rPr>
          <w:rFonts w:asciiTheme="minorHAnsi" w:eastAsia="Batang" w:hAnsiTheme="minorHAnsi" w:cs="Tahoma"/>
          <w:color w:val="000000"/>
        </w:rPr>
      </w:pPr>
    </w:p>
    <w:p w:rsidR="00E54854" w:rsidRPr="000B4579" w:rsidRDefault="00E54854" w:rsidP="004664CA">
      <w:pPr>
        <w:pStyle w:val="21"/>
        <w:numPr>
          <w:ilvl w:val="0"/>
          <w:numId w:val="13"/>
        </w:numPr>
        <w:spacing w:after="0" w:line="240" w:lineRule="auto"/>
        <w:jc w:val="both"/>
        <w:outlineLvl w:val="0"/>
        <w:rPr>
          <w:rFonts w:asciiTheme="minorHAnsi" w:hAnsiTheme="minorHAnsi"/>
          <w:b/>
          <w:bCs/>
        </w:rPr>
      </w:pPr>
      <w:r w:rsidRPr="00E54854">
        <w:rPr>
          <w:rFonts w:asciiTheme="minorHAnsi" w:hAnsiTheme="minorHAnsi"/>
        </w:rPr>
        <w:t>Δηλώσεις συμμετοχής ή τ</w:t>
      </w:r>
      <w:r w:rsidR="000B4579">
        <w:rPr>
          <w:rFonts w:asciiTheme="minorHAnsi" w:hAnsiTheme="minorHAnsi"/>
        </w:rPr>
        <w:t xml:space="preserve">υχόν αλλαγές, μετά την λήξη της </w:t>
      </w:r>
      <w:r w:rsidRPr="00E54854">
        <w:rPr>
          <w:rFonts w:asciiTheme="minorHAnsi" w:hAnsiTheme="minorHAnsi"/>
        </w:rPr>
        <w:t xml:space="preserve">προθεσμίας </w:t>
      </w:r>
      <w:r w:rsidRPr="000B4579">
        <w:rPr>
          <w:rFonts w:asciiTheme="minorHAnsi" w:hAnsiTheme="minorHAnsi"/>
        </w:rPr>
        <w:t>(</w:t>
      </w:r>
      <w:r w:rsidR="00576C27" w:rsidRPr="00576C27">
        <w:rPr>
          <w:rFonts w:asciiTheme="minorHAnsi" w:hAnsiTheme="minorHAnsi"/>
          <w:b/>
        </w:rPr>
        <w:t>Κυριακή</w:t>
      </w:r>
      <w:r w:rsidR="00576C27">
        <w:rPr>
          <w:rFonts w:asciiTheme="minorHAnsi" w:hAnsiTheme="minorHAnsi"/>
          <w:b/>
        </w:rPr>
        <w:t xml:space="preserve"> 18 Φεβρουαρίου </w:t>
      </w:r>
      <w:r w:rsidR="003723FD" w:rsidRPr="00576C27">
        <w:rPr>
          <w:rFonts w:asciiTheme="minorHAnsi" w:hAnsiTheme="minorHAnsi" w:cs="Tahoma"/>
          <w:b/>
        </w:rPr>
        <w:t xml:space="preserve"> </w:t>
      </w:r>
      <w:r w:rsidR="003723FD" w:rsidRPr="000B4579">
        <w:rPr>
          <w:rFonts w:asciiTheme="minorHAnsi" w:hAnsiTheme="minorHAnsi" w:cs="Tahoma"/>
          <w:b/>
        </w:rPr>
        <w:t>201</w:t>
      </w:r>
      <w:r w:rsidR="00576C27">
        <w:rPr>
          <w:rFonts w:asciiTheme="minorHAnsi" w:hAnsiTheme="minorHAnsi" w:cs="Tahoma"/>
          <w:b/>
        </w:rPr>
        <w:t>8</w:t>
      </w:r>
      <w:r w:rsidRPr="000B4579">
        <w:rPr>
          <w:rFonts w:asciiTheme="minorHAnsi" w:hAnsiTheme="minorHAnsi"/>
        </w:rPr>
        <w:t>) δεν θα γίνονται δεκτές.</w:t>
      </w:r>
    </w:p>
    <w:p w:rsidR="00E54854" w:rsidRPr="00E54854" w:rsidRDefault="00E54854" w:rsidP="004664CA">
      <w:pPr>
        <w:pStyle w:val="21"/>
        <w:numPr>
          <w:ilvl w:val="0"/>
          <w:numId w:val="13"/>
        </w:numPr>
        <w:spacing w:after="0" w:line="240" w:lineRule="auto"/>
        <w:jc w:val="both"/>
        <w:outlineLvl w:val="0"/>
        <w:rPr>
          <w:rFonts w:asciiTheme="minorHAnsi" w:hAnsiTheme="minorHAnsi"/>
          <w:b/>
          <w:bCs/>
        </w:rPr>
      </w:pPr>
      <w:r w:rsidRPr="00E54854">
        <w:rPr>
          <w:rFonts w:asciiTheme="minorHAnsi" w:hAnsiTheme="minorHAnsi"/>
        </w:rPr>
        <w:t>Δηλώσεις συμμετοχής με φαξ ή e-</w:t>
      </w:r>
      <w:proofErr w:type="spellStart"/>
      <w:r w:rsidRPr="00E54854">
        <w:rPr>
          <w:rFonts w:asciiTheme="minorHAnsi" w:hAnsiTheme="minorHAnsi"/>
        </w:rPr>
        <w:t>mail</w:t>
      </w:r>
      <w:proofErr w:type="spellEnd"/>
      <w:r w:rsidRPr="00E54854">
        <w:rPr>
          <w:rFonts w:asciiTheme="minorHAnsi" w:hAnsiTheme="minorHAnsi"/>
        </w:rPr>
        <w:t xml:space="preserve"> δεν θα γίνονται δεκτές.</w:t>
      </w:r>
    </w:p>
    <w:p w:rsidR="00E54854" w:rsidRPr="000B4579" w:rsidRDefault="00E54854" w:rsidP="004664CA">
      <w:pPr>
        <w:numPr>
          <w:ilvl w:val="0"/>
          <w:numId w:val="13"/>
        </w:numPr>
        <w:jc w:val="both"/>
        <w:rPr>
          <w:rFonts w:asciiTheme="minorHAnsi" w:eastAsia="Batang" w:hAnsiTheme="minorHAnsi" w:cs="Tahoma"/>
          <w:color w:val="000000"/>
        </w:rPr>
      </w:pPr>
      <w:r w:rsidRPr="00E54854">
        <w:rPr>
          <w:rFonts w:asciiTheme="minorHAnsi" w:eastAsia="Batang" w:hAnsiTheme="minorHAnsi" w:cs="Tahoma"/>
          <w:color w:val="000000"/>
        </w:rPr>
        <w:t>Σε περίπτωση που αντιμετωπίσετε κάποιο πρόβλημα με την καταχώρηση της δήλωσης συμμετοχής σας παρακαλούμε όπως αποστείλετε ηλεκτρονικό μήνυμα στην διεύθυνση</w:t>
      </w:r>
      <w:r w:rsidRPr="00E54854">
        <w:rPr>
          <w:rFonts w:asciiTheme="minorHAnsi" w:hAnsiTheme="minorHAnsi" w:cs="Tahoma"/>
        </w:rPr>
        <w:t xml:space="preserve"> </w:t>
      </w:r>
      <w:hyperlink r:id="rId12" w:history="1">
        <w:r w:rsidRPr="00E54854">
          <w:rPr>
            <w:rStyle w:val="-"/>
            <w:rFonts w:asciiTheme="minorHAnsi" w:hAnsiTheme="minorHAnsi"/>
            <w:lang w:val="en-US"/>
          </w:rPr>
          <w:t>info</w:t>
        </w:r>
        <w:r w:rsidRPr="00E54854">
          <w:rPr>
            <w:rStyle w:val="-"/>
            <w:rFonts w:asciiTheme="minorHAnsi" w:hAnsiTheme="minorHAnsi"/>
          </w:rPr>
          <w:t>@</w:t>
        </w:r>
        <w:proofErr w:type="spellStart"/>
        <w:r w:rsidRPr="00E54854">
          <w:rPr>
            <w:rStyle w:val="-"/>
            <w:rFonts w:asciiTheme="minorHAnsi" w:hAnsiTheme="minorHAnsi"/>
            <w:lang w:val="en-US"/>
          </w:rPr>
          <w:t>etane</w:t>
        </w:r>
        <w:proofErr w:type="spellEnd"/>
        <w:r w:rsidRPr="00E54854">
          <w:rPr>
            <w:rStyle w:val="-"/>
            <w:rFonts w:asciiTheme="minorHAnsi" w:hAnsiTheme="minorHAnsi"/>
          </w:rPr>
          <w:t>.</w:t>
        </w:r>
        <w:proofErr w:type="spellStart"/>
        <w:r w:rsidRPr="00E54854">
          <w:rPr>
            <w:rStyle w:val="-"/>
            <w:rFonts w:asciiTheme="minorHAnsi" w:hAnsiTheme="minorHAnsi"/>
            <w:lang w:val="en-US"/>
          </w:rPr>
          <w:t>gr</w:t>
        </w:r>
        <w:proofErr w:type="spellEnd"/>
      </w:hyperlink>
      <w:r w:rsidRPr="00E54854">
        <w:rPr>
          <w:rFonts w:asciiTheme="minorHAnsi" w:hAnsiTheme="minorHAnsi" w:cs="Tahoma"/>
        </w:rPr>
        <w:t xml:space="preserve">  περιγράφοντας αναλυτικά το πρόβλημα που αντιμετωπίζετε.</w:t>
      </w:r>
    </w:p>
    <w:p w:rsidR="000B4579" w:rsidRDefault="000B4579" w:rsidP="000B4579">
      <w:pPr>
        <w:jc w:val="both"/>
        <w:rPr>
          <w:rFonts w:asciiTheme="minorHAnsi" w:hAnsiTheme="minorHAnsi" w:cs="Tahoma"/>
        </w:rPr>
      </w:pPr>
    </w:p>
    <w:p w:rsidR="000B4579" w:rsidRPr="00595DA1" w:rsidRDefault="000B4579" w:rsidP="000B4579">
      <w:pPr>
        <w:jc w:val="both"/>
        <w:rPr>
          <w:rFonts w:asciiTheme="minorHAnsi" w:eastAsia="Batang" w:hAnsiTheme="minorHAnsi" w:cs="Tahoma"/>
          <w:color w:val="000000"/>
        </w:rPr>
      </w:pPr>
    </w:p>
    <w:p w:rsidR="00E54854" w:rsidRPr="00E54854" w:rsidRDefault="00041A22" w:rsidP="004664CA">
      <w:pPr>
        <w:rPr>
          <w:rFonts w:asciiTheme="minorHAnsi" w:hAnsiTheme="minorHAnsi"/>
        </w:rPr>
      </w:pPr>
      <w:r w:rsidRPr="00041A22">
        <w:rPr>
          <w:rFonts w:asciiTheme="minorHAnsi" w:hAnsiTheme="minorHAnsi" w:cs="Tahoma"/>
          <w:bCs/>
        </w:rPr>
        <w:pict>
          <v:rect id="_x0000_i1026" style="width:0;height:1.5pt" o:hralign="center" o:hrstd="t" o:hr="t" fillcolor="#a0a0a0" stroked="f"/>
        </w:pict>
      </w:r>
    </w:p>
    <w:p w:rsidR="00E54854" w:rsidRPr="00E54854" w:rsidRDefault="00E54854" w:rsidP="004664CA">
      <w:pPr>
        <w:rPr>
          <w:rFonts w:asciiTheme="minorHAnsi" w:hAnsiTheme="minorHAnsi"/>
          <w:b/>
          <w:color w:val="0000FF"/>
          <w:u w:val="single"/>
        </w:rPr>
      </w:pPr>
    </w:p>
    <w:p w:rsidR="00E54854" w:rsidRPr="004664CA" w:rsidRDefault="00E54854" w:rsidP="004664CA">
      <w:pPr>
        <w:rPr>
          <w:rFonts w:asciiTheme="minorHAnsi" w:hAnsiTheme="minorHAnsi"/>
          <w:b/>
          <w:color w:val="0000FF"/>
          <w:sz w:val="28"/>
          <w:szCs w:val="28"/>
          <w:u w:val="single"/>
        </w:rPr>
      </w:pPr>
      <w:r w:rsidRPr="004664CA">
        <w:rPr>
          <w:rFonts w:asciiTheme="minorHAnsi" w:hAnsiTheme="minorHAnsi"/>
          <w:b/>
          <w:color w:val="0000FF"/>
          <w:sz w:val="28"/>
          <w:szCs w:val="28"/>
          <w:u w:val="single"/>
        </w:rPr>
        <w:t>ΤΡΟΠΟΣ ΔΙΕΞΑΓΩΓΗΣ ΑΓΩΝΩΝ:</w:t>
      </w:r>
    </w:p>
    <w:p w:rsidR="00E54854" w:rsidRPr="00E54854" w:rsidRDefault="00E54854" w:rsidP="004664CA">
      <w:pPr>
        <w:pStyle w:val="21"/>
        <w:numPr>
          <w:ilvl w:val="0"/>
          <w:numId w:val="7"/>
        </w:numPr>
        <w:spacing w:after="0" w:line="240" w:lineRule="auto"/>
        <w:jc w:val="both"/>
        <w:outlineLvl w:val="0"/>
        <w:rPr>
          <w:rFonts w:asciiTheme="minorHAnsi" w:hAnsiTheme="minorHAnsi"/>
          <w:b/>
        </w:rPr>
      </w:pPr>
      <w:r w:rsidRPr="00E54854">
        <w:rPr>
          <w:rFonts w:asciiTheme="minorHAnsi" w:hAnsiTheme="minorHAnsi"/>
          <w:b/>
        </w:rPr>
        <w:t xml:space="preserve">Οι αγώνες θα διεξαχθούν με ηλεκτρονικούς θώρακες και κάσκες </w:t>
      </w:r>
      <w:proofErr w:type="spellStart"/>
      <w:r w:rsidRPr="00E54854">
        <w:rPr>
          <w:rFonts w:asciiTheme="minorHAnsi" w:hAnsiTheme="minorHAnsi"/>
          <w:b/>
          <w:lang w:val="en-US"/>
        </w:rPr>
        <w:t>Dae</w:t>
      </w:r>
      <w:proofErr w:type="spellEnd"/>
      <w:r w:rsidRPr="00E54854">
        <w:rPr>
          <w:rFonts w:asciiTheme="minorHAnsi" w:hAnsiTheme="minorHAnsi"/>
          <w:b/>
        </w:rPr>
        <w:t xml:space="preserve"> </w:t>
      </w:r>
      <w:r w:rsidRPr="00E54854">
        <w:rPr>
          <w:rFonts w:asciiTheme="minorHAnsi" w:hAnsiTheme="minorHAnsi"/>
          <w:b/>
          <w:lang w:val="en-US"/>
        </w:rPr>
        <w:t>do</w:t>
      </w:r>
      <w:r w:rsidRPr="00E54854">
        <w:rPr>
          <w:rFonts w:asciiTheme="minorHAnsi" w:hAnsiTheme="minorHAnsi"/>
          <w:b/>
        </w:rPr>
        <w:t>.</w:t>
      </w:r>
    </w:p>
    <w:p w:rsidR="00E54854" w:rsidRPr="001B4151" w:rsidRDefault="00E54854" w:rsidP="004664CA">
      <w:pPr>
        <w:pStyle w:val="21"/>
        <w:numPr>
          <w:ilvl w:val="0"/>
          <w:numId w:val="7"/>
        </w:numPr>
        <w:spacing w:after="0" w:line="240" w:lineRule="auto"/>
        <w:jc w:val="both"/>
        <w:outlineLvl w:val="0"/>
        <w:rPr>
          <w:rFonts w:asciiTheme="minorHAnsi" w:hAnsiTheme="minorHAnsi"/>
        </w:rPr>
      </w:pPr>
      <w:r w:rsidRPr="00E54854">
        <w:rPr>
          <w:rFonts w:asciiTheme="minorHAnsi" w:hAnsiTheme="minorHAnsi" w:cs="Tahoma"/>
          <w:bCs/>
        </w:rPr>
        <w:t xml:space="preserve">Σύμφωνα με τους κανονισμούς της Παγκόσμιας Ομοσπονδίας. Η διάρκεια του κάθε αγώνα για τις κατηγορίες Ανδρών – Γυναικών – Εφήβων – Νεανίδων καθορίζεται στους τρεις (3) γύρους του ενάμισι (1 ½ ) λεπτού με μισό (½) λεπτό διάλειμμα ανάμεσά τους και για τις κατηγορίες των Παίδων – Κορασίδων σε δύο (2) γύρους του ενάμισι (1 ½ ) λεπτού με μισό (½) λεπτό διάλειμμα. Σε περίπτωση που θα υπάρξει πρόβλημα ο Αλυτάρχης των αγώνων θα έχει το δικαίωμα διαμόρφωσης του χρόνου </w:t>
      </w:r>
      <w:r w:rsidRPr="001B4151">
        <w:rPr>
          <w:rFonts w:asciiTheme="minorHAnsi" w:hAnsiTheme="minorHAnsi" w:cs="Tahoma"/>
          <w:bCs/>
        </w:rPr>
        <w:t>διεξαγωγής.</w:t>
      </w:r>
    </w:p>
    <w:p w:rsidR="00E54854" w:rsidRPr="001B4151" w:rsidRDefault="00E54854" w:rsidP="004664CA">
      <w:pPr>
        <w:pStyle w:val="21"/>
        <w:numPr>
          <w:ilvl w:val="0"/>
          <w:numId w:val="7"/>
        </w:numPr>
        <w:spacing w:after="0" w:line="240" w:lineRule="auto"/>
        <w:jc w:val="both"/>
        <w:outlineLvl w:val="0"/>
        <w:rPr>
          <w:rFonts w:asciiTheme="minorHAnsi" w:hAnsiTheme="minorHAnsi"/>
        </w:rPr>
      </w:pPr>
      <w:r w:rsidRPr="001B4151">
        <w:rPr>
          <w:rFonts w:asciiTheme="minorHAnsi" w:hAnsiTheme="minorHAnsi" w:cs="Tahoma"/>
          <w:bCs/>
        </w:rPr>
        <w:t>Οι αγώνες, όσον αφορά την κατηγορία Παίδων-Κορασίδων, θα διεξαχθούν γι</w:t>
      </w:r>
      <w:r w:rsidR="003723FD" w:rsidRPr="001B4151">
        <w:rPr>
          <w:rFonts w:asciiTheme="minorHAnsi" w:hAnsiTheme="minorHAnsi" w:cs="Tahoma"/>
          <w:bCs/>
        </w:rPr>
        <w:t>α τις χρον</w:t>
      </w:r>
      <w:r w:rsidR="00157F92" w:rsidRPr="001B4151">
        <w:rPr>
          <w:rFonts w:asciiTheme="minorHAnsi" w:hAnsiTheme="minorHAnsi" w:cs="Tahoma"/>
          <w:bCs/>
        </w:rPr>
        <w:t>ολογίες γεννήσεως 2004-2005</w:t>
      </w:r>
      <w:r w:rsidRPr="001B4151">
        <w:rPr>
          <w:rFonts w:asciiTheme="minorHAnsi" w:hAnsiTheme="minorHAnsi" w:cs="Tahoma"/>
          <w:bCs/>
        </w:rPr>
        <w:t xml:space="preserve"> και ξεχωριστά γ</w:t>
      </w:r>
      <w:r w:rsidR="00157F92" w:rsidRPr="001B4151">
        <w:rPr>
          <w:rFonts w:asciiTheme="minorHAnsi" w:hAnsiTheme="minorHAnsi" w:cs="Tahoma"/>
          <w:bCs/>
        </w:rPr>
        <w:t>ια την χρονολογία γεννήσεως 2006</w:t>
      </w:r>
      <w:r w:rsidR="00576C27" w:rsidRPr="001B4151">
        <w:rPr>
          <w:rFonts w:asciiTheme="minorHAnsi" w:hAnsiTheme="minorHAnsi" w:cs="Tahoma"/>
          <w:bCs/>
        </w:rPr>
        <w:t xml:space="preserve"> &amp; </w:t>
      </w:r>
      <w:r w:rsidR="00157F92" w:rsidRPr="001B4151">
        <w:rPr>
          <w:rFonts w:asciiTheme="minorHAnsi" w:hAnsiTheme="minorHAnsi" w:cs="Tahoma"/>
          <w:bCs/>
        </w:rPr>
        <w:t>2007</w:t>
      </w:r>
      <w:r w:rsidRPr="001B4151">
        <w:rPr>
          <w:rFonts w:asciiTheme="minorHAnsi" w:hAnsiTheme="minorHAnsi" w:cs="Tahoma"/>
          <w:bCs/>
        </w:rPr>
        <w:t xml:space="preserve">. </w:t>
      </w:r>
    </w:p>
    <w:p w:rsidR="00E54854" w:rsidRPr="00E54854" w:rsidRDefault="00E54854" w:rsidP="004664CA">
      <w:pPr>
        <w:pStyle w:val="21"/>
        <w:spacing w:after="0" w:line="240" w:lineRule="auto"/>
        <w:outlineLvl w:val="0"/>
        <w:rPr>
          <w:rFonts w:asciiTheme="minorHAnsi" w:hAnsiTheme="minorHAnsi" w:cs="Tahoma"/>
          <w:bCs/>
        </w:rPr>
      </w:pPr>
      <w:r w:rsidRPr="00E54854">
        <w:rPr>
          <w:rFonts w:asciiTheme="minorHAnsi" w:hAnsiTheme="minorHAnsi" w:cs="Tahoma"/>
          <w:bCs/>
        </w:rPr>
        <w:t xml:space="preserve"> </w:t>
      </w:r>
    </w:p>
    <w:p w:rsidR="00E54854" w:rsidRPr="00E54854" w:rsidRDefault="00E54854" w:rsidP="003723FD">
      <w:pPr>
        <w:jc w:val="both"/>
        <w:rPr>
          <w:rFonts w:asciiTheme="minorHAnsi" w:hAnsiTheme="minorHAnsi"/>
        </w:rPr>
      </w:pPr>
      <w:r w:rsidRPr="004664CA">
        <w:rPr>
          <w:rFonts w:asciiTheme="minorHAnsi" w:hAnsiTheme="minorHAnsi"/>
          <w:b/>
          <w:color w:val="0000FF"/>
          <w:sz w:val="28"/>
          <w:szCs w:val="28"/>
          <w:u w:val="single"/>
        </w:rPr>
        <w:t>ΚΛΗΡΩΣΗ</w:t>
      </w:r>
      <w:r w:rsidRPr="004664CA">
        <w:rPr>
          <w:rFonts w:asciiTheme="minorHAnsi" w:hAnsiTheme="minorHAnsi"/>
          <w:sz w:val="28"/>
          <w:szCs w:val="28"/>
        </w:rPr>
        <w:t>:</w:t>
      </w:r>
      <w:r w:rsidRPr="00E54854">
        <w:rPr>
          <w:rFonts w:asciiTheme="minorHAnsi" w:hAnsiTheme="minorHAnsi"/>
        </w:rPr>
        <w:t xml:space="preserve"> Την </w:t>
      </w:r>
      <w:r w:rsidR="003723FD">
        <w:rPr>
          <w:rFonts w:asciiTheme="minorHAnsi" w:hAnsiTheme="minorHAnsi"/>
          <w:b/>
        </w:rPr>
        <w:t>Πέμπτη 2</w:t>
      </w:r>
      <w:r w:rsidR="006B695B">
        <w:rPr>
          <w:rFonts w:asciiTheme="minorHAnsi" w:hAnsiTheme="minorHAnsi"/>
          <w:b/>
        </w:rPr>
        <w:t xml:space="preserve">2 </w:t>
      </w:r>
      <w:bookmarkStart w:id="0" w:name="_GoBack"/>
      <w:r w:rsidR="006B695B">
        <w:rPr>
          <w:rFonts w:asciiTheme="minorHAnsi" w:hAnsiTheme="minorHAnsi"/>
          <w:b/>
        </w:rPr>
        <w:t>Φεβρουαρίου</w:t>
      </w:r>
      <w:bookmarkEnd w:id="0"/>
      <w:r w:rsidR="006B695B">
        <w:rPr>
          <w:rFonts w:asciiTheme="minorHAnsi" w:hAnsiTheme="minorHAnsi"/>
          <w:b/>
        </w:rPr>
        <w:t xml:space="preserve"> 2</w:t>
      </w:r>
      <w:r w:rsidR="003723FD">
        <w:rPr>
          <w:rFonts w:asciiTheme="minorHAnsi" w:hAnsiTheme="minorHAnsi"/>
          <w:b/>
        </w:rPr>
        <w:t>01</w:t>
      </w:r>
      <w:r w:rsidR="006B695B">
        <w:rPr>
          <w:rFonts w:asciiTheme="minorHAnsi" w:hAnsiTheme="minorHAnsi"/>
          <w:b/>
        </w:rPr>
        <w:t>8 και ώρα 09</w:t>
      </w:r>
      <w:r w:rsidRPr="00E54854">
        <w:rPr>
          <w:rFonts w:asciiTheme="minorHAnsi" w:hAnsiTheme="minorHAnsi"/>
          <w:b/>
        </w:rPr>
        <w:t>:00</w:t>
      </w:r>
      <w:r w:rsidR="00CB0B42">
        <w:rPr>
          <w:rFonts w:asciiTheme="minorHAnsi" w:hAnsiTheme="minorHAnsi"/>
          <w:b/>
        </w:rPr>
        <w:t xml:space="preserve">πμ </w:t>
      </w:r>
      <w:r w:rsidRPr="00E54854">
        <w:rPr>
          <w:rFonts w:asciiTheme="minorHAnsi" w:hAnsiTheme="minorHAnsi"/>
        </w:rPr>
        <w:t xml:space="preserve"> θα διεξαχθεί η κλήρωση, στα </w:t>
      </w:r>
      <w:r w:rsidRPr="00E54854">
        <w:rPr>
          <w:rFonts w:asciiTheme="minorHAnsi" w:eastAsia="Batang" w:hAnsiTheme="minorHAnsi" w:cs="Tahoma"/>
          <w:color w:val="000000"/>
        </w:rPr>
        <w:t xml:space="preserve">γραφεία της ΕΛ.Ο.Τ. </w:t>
      </w:r>
      <w:r w:rsidR="003723FD" w:rsidRPr="003723FD">
        <w:rPr>
          <w:rFonts w:asciiTheme="minorHAnsi" w:eastAsia="Batang" w:hAnsiTheme="minorHAnsi" w:cs="Tahoma"/>
          <w:color w:val="000000"/>
        </w:rPr>
        <w:t>(</w:t>
      </w:r>
      <w:r w:rsidR="003723FD" w:rsidRPr="003723FD">
        <w:rPr>
          <w:rFonts w:asciiTheme="minorHAnsi" w:hAnsiTheme="minorHAnsi"/>
          <w:color w:val="000000"/>
        </w:rPr>
        <w:t>Δήμητρας 19, 4</w:t>
      </w:r>
      <w:r w:rsidR="003723FD" w:rsidRPr="003723FD">
        <w:rPr>
          <w:rFonts w:asciiTheme="minorHAnsi" w:hAnsiTheme="minorHAnsi"/>
          <w:color w:val="000000"/>
          <w:vertAlign w:val="superscript"/>
        </w:rPr>
        <w:t>ος</w:t>
      </w:r>
      <w:r w:rsidR="003723FD" w:rsidRPr="003723FD">
        <w:rPr>
          <w:rFonts w:asciiTheme="minorHAnsi" w:hAnsiTheme="minorHAnsi"/>
          <w:color w:val="000000"/>
        </w:rPr>
        <w:t xml:space="preserve">όροφος Τ.Κ. 10442 – Αθήνα </w:t>
      </w:r>
      <w:proofErr w:type="spellStart"/>
      <w:r w:rsidR="003723FD" w:rsidRPr="003723FD">
        <w:rPr>
          <w:rFonts w:asciiTheme="minorHAnsi" w:eastAsia="Batang" w:hAnsiTheme="minorHAnsi" w:cs="Tahoma"/>
          <w:bCs/>
          <w:color w:val="000000"/>
        </w:rPr>
        <w:t>Τηλ</w:t>
      </w:r>
      <w:proofErr w:type="spellEnd"/>
      <w:r w:rsidR="003723FD" w:rsidRPr="003723FD">
        <w:rPr>
          <w:rFonts w:asciiTheme="minorHAnsi" w:eastAsia="Batang" w:hAnsiTheme="minorHAnsi" w:cs="Tahoma"/>
          <w:bCs/>
          <w:color w:val="000000"/>
        </w:rPr>
        <w:t>: 210 6820112 - 13</w:t>
      </w:r>
      <w:r w:rsidR="003723FD" w:rsidRPr="003723FD">
        <w:rPr>
          <w:rFonts w:asciiTheme="minorHAnsi" w:eastAsia="Batang" w:hAnsiTheme="minorHAnsi" w:cs="Tahoma"/>
          <w:color w:val="000000"/>
        </w:rPr>
        <w:t>),</w:t>
      </w:r>
      <w:r w:rsidR="003723FD" w:rsidRPr="003723FD">
        <w:rPr>
          <w:rFonts w:asciiTheme="minorHAnsi" w:hAnsiTheme="minorHAnsi"/>
        </w:rPr>
        <w:t xml:space="preserve"> </w:t>
      </w:r>
      <w:r w:rsidRPr="00E54854">
        <w:rPr>
          <w:rFonts w:asciiTheme="minorHAnsi" w:hAnsiTheme="minorHAnsi"/>
        </w:rPr>
        <w:t>για όλες τις κατηγορίες που αγωνίζονται και τις τρείς ημέρες.</w:t>
      </w:r>
    </w:p>
    <w:p w:rsidR="00E54854" w:rsidRPr="00E54854" w:rsidRDefault="00E54854" w:rsidP="004664CA">
      <w:pPr>
        <w:pStyle w:val="21"/>
        <w:spacing w:after="0" w:line="240" w:lineRule="auto"/>
        <w:outlineLvl w:val="0"/>
        <w:rPr>
          <w:rFonts w:asciiTheme="minorHAnsi" w:hAnsiTheme="minorHAnsi" w:cs="Tahoma"/>
          <w:bCs/>
        </w:rPr>
      </w:pPr>
    </w:p>
    <w:p w:rsidR="00044F98" w:rsidRDefault="00E54854" w:rsidP="004664CA">
      <w:pPr>
        <w:jc w:val="both"/>
        <w:rPr>
          <w:rFonts w:asciiTheme="minorHAnsi" w:eastAsia="Batang" w:hAnsiTheme="minorHAnsi" w:cs="Tahoma"/>
          <w:b/>
          <w:bCs/>
          <w:color w:val="000000"/>
        </w:rPr>
      </w:pPr>
      <w:r w:rsidRPr="004664CA">
        <w:rPr>
          <w:rFonts w:asciiTheme="minorHAnsi" w:eastAsia="Batang" w:hAnsiTheme="minorHAnsi" w:cs="Tahoma"/>
          <w:b/>
          <w:bCs/>
          <w:color w:val="FF0000"/>
          <w:sz w:val="28"/>
          <w:szCs w:val="28"/>
          <w:highlight w:val="cyan"/>
          <w:u w:val="single"/>
        </w:rPr>
        <w:t>ΠΡΟΓΡΑΜΜΑ ΑΓΩΝΩΝ ΓΙΑ ΟΛΕΣ ΤΙΣ ΚΑΤΗΓΟΡΙΕΣ</w:t>
      </w:r>
      <w:r w:rsidR="00044F98" w:rsidRPr="00044F98">
        <w:rPr>
          <w:rFonts w:asciiTheme="minorHAnsi" w:eastAsia="Batang" w:hAnsiTheme="minorHAnsi" w:cs="Tahoma"/>
          <w:b/>
          <w:bCs/>
          <w:color w:val="FF0000"/>
          <w:sz w:val="28"/>
          <w:szCs w:val="28"/>
          <w:highlight w:val="cyan"/>
          <w:u w:val="single"/>
        </w:rPr>
        <w:t xml:space="preserve"> &amp; </w:t>
      </w:r>
      <w:r w:rsidR="00044F98">
        <w:rPr>
          <w:rFonts w:asciiTheme="minorHAnsi" w:eastAsia="Batang" w:hAnsiTheme="minorHAnsi" w:cs="Tahoma"/>
          <w:b/>
          <w:bCs/>
          <w:color w:val="FF0000"/>
          <w:sz w:val="28"/>
          <w:szCs w:val="28"/>
          <w:highlight w:val="cyan"/>
          <w:u w:val="single"/>
        </w:rPr>
        <w:t>ΖΥΓΙΣΗ</w:t>
      </w:r>
      <w:r w:rsidRPr="004664CA">
        <w:rPr>
          <w:rFonts w:asciiTheme="minorHAnsi" w:eastAsia="Batang" w:hAnsiTheme="minorHAnsi" w:cs="Tahoma"/>
          <w:b/>
          <w:bCs/>
          <w:color w:val="FF0000"/>
          <w:sz w:val="28"/>
          <w:szCs w:val="28"/>
          <w:highlight w:val="cyan"/>
          <w:u w:val="single"/>
        </w:rPr>
        <w:t>:</w:t>
      </w:r>
      <w:r w:rsidRPr="00E54854">
        <w:rPr>
          <w:rFonts w:asciiTheme="minorHAnsi" w:eastAsia="Batang" w:hAnsiTheme="minorHAnsi" w:cs="Tahoma"/>
          <w:b/>
          <w:bCs/>
          <w:color w:val="000000"/>
          <w:highlight w:val="cyan"/>
        </w:rPr>
        <w:t xml:space="preserve"> </w:t>
      </w:r>
    </w:p>
    <w:p w:rsidR="00044F98" w:rsidRPr="00044F98" w:rsidRDefault="00E54854" w:rsidP="00044F98">
      <w:pPr>
        <w:pStyle w:val="ac"/>
        <w:numPr>
          <w:ilvl w:val="0"/>
          <w:numId w:val="16"/>
        </w:numPr>
        <w:jc w:val="both"/>
        <w:rPr>
          <w:rFonts w:asciiTheme="minorHAnsi" w:eastAsia="Batang" w:hAnsiTheme="minorHAnsi" w:cs="Tahoma"/>
          <w:b/>
          <w:bCs/>
          <w:color w:val="000000"/>
        </w:rPr>
      </w:pPr>
      <w:r w:rsidRPr="00044F98">
        <w:rPr>
          <w:rFonts w:asciiTheme="minorHAnsi" w:eastAsia="Batang" w:hAnsiTheme="minorHAnsi" w:cs="Tahoma"/>
          <w:b/>
          <w:bCs/>
          <w:color w:val="000000"/>
        </w:rPr>
        <w:t>Το αναλυτικό πρόγραμμα των αγώνων θα ανακοινωθεί στην ιστοσ</w:t>
      </w:r>
      <w:r w:rsidR="003723FD" w:rsidRPr="00044F98">
        <w:rPr>
          <w:rFonts w:asciiTheme="minorHAnsi" w:eastAsia="Batang" w:hAnsiTheme="minorHAnsi" w:cs="Tahoma"/>
          <w:b/>
          <w:bCs/>
          <w:color w:val="000000"/>
        </w:rPr>
        <w:t xml:space="preserve">ελίδα της Ε.ΤΑ.Ν.Ε., την </w:t>
      </w:r>
      <w:r w:rsidR="006B695B" w:rsidRPr="00044F98">
        <w:rPr>
          <w:rFonts w:asciiTheme="minorHAnsi" w:eastAsia="Batang" w:hAnsiTheme="minorHAnsi" w:cs="Tahoma"/>
          <w:b/>
          <w:bCs/>
          <w:color w:val="000000"/>
        </w:rPr>
        <w:t>Τρίτη 20 Φεβρουαρίου</w:t>
      </w:r>
      <w:r w:rsidR="003723FD" w:rsidRPr="00044F98">
        <w:rPr>
          <w:rFonts w:asciiTheme="minorHAnsi" w:eastAsia="Batang" w:hAnsiTheme="minorHAnsi" w:cs="Tahoma"/>
          <w:b/>
          <w:bCs/>
          <w:color w:val="000000"/>
        </w:rPr>
        <w:t xml:space="preserve"> 201</w:t>
      </w:r>
      <w:r w:rsidR="006B695B" w:rsidRPr="00044F98">
        <w:rPr>
          <w:rFonts w:asciiTheme="minorHAnsi" w:eastAsia="Batang" w:hAnsiTheme="minorHAnsi" w:cs="Tahoma"/>
          <w:b/>
          <w:bCs/>
          <w:color w:val="000000"/>
        </w:rPr>
        <w:t>8</w:t>
      </w:r>
      <w:r w:rsidRPr="00044F98">
        <w:rPr>
          <w:rFonts w:asciiTheme="minorHAnsi" w:eastAsia="Batang" w:hAnsiTheme="minorHAnsi" w:cs="Tahoma"/>
          <w:b/>
          <w:bCs/>
          <w:color w:val="000000"/>
        </w:rPr>
        <w:t>.</w:t>
      </w:r>
      <w:r w:rsidR="00044F98" w:rsidRPr="00044F98">
        <w:rPr>
          <w:rFonts w:asciiTheme="minorHAnsi" w:eastAsia="Batang" w:hAnsiTheme="minorHAnsi" w:cs="Tahoma"/>
          <w:b/>
          <w:bCs/>
          <w:color w:val="000000"/>
        </w:rPr>
        <w:t xml:space="preserve"> </w:t>
      </w:r>
    </w:p>
    <w:p w:rsidR="00E54854" w:rsidRPr="00044F98" w:rsidRDefault="00044F98" w:rsidP="00044F98">
      <w:pPr>
        <w:pStyle w:val="ac"/>
        <w:numPr>
          <w:ilvl w:val="0"/>
          <w:numId w:val="16"/>
        </w:numPr>
        <w:jc w:val="both"/>
        <w:rPr>
          <w:rFonts w:asciiTheme="minorHAnsi" w:eastAsia="Batang" w:hAnsiTheme="minorHAnsi" w:cs="Tahoma"/>
          <w:b/>
          <w:bCs/>
          <w:color w:val="000000"/>
          <w:u w:val="single"/>
        </w:rPr>
      </w:pPr>
      <w:r w:rsidRPr="00044F98">
        <w:rPr>
          <w:rFonts w:asciiTheme="minorHAnsi" w:eastAsia="Batang" w:hAnsiTheme="minorHAnsi" w:cs="Tahoma"/>
          <w:b/>
          <w:bCs/>
          <w:color w:val="000000"/>
        </w:rPr>
        <w:t>Το πρόγραμμα της ζύγισης θα ανακοινωθεί στην ιστοσελίδα της Ε</w:t>
      </w:r>
      <w:r>
        <w:rPr>
          <w:rFonts w:asciiTheme="minorHAnsi" w:eastAsia="Batang" w:hAnsiTheme="minorHAnsi" w:cs="Tahoma"/>
          <w:b/>
          <w:bCs/>
          <w:color w:val="000000"/>
        </w:rPr>
        <w:t>.ΤΑ.Ν.Ε.</w:t>
      </w:r>
      <w:r w:rsidRPr="00044F98">
        <w:rPr>
          <w:rFonts w:asciiTheme="minorHAnsi" w:eastAsia="Batang" w:hAnsiTheme="minorHAnsi" w:cs="Tahoma"/>
          <w:b/>
          <w:bCs/>
          <w:color w:val="000000"/>
        </w:rPr>
        <w:t xml:space="preserve"> τη </w:t>
      </w:r>
      <w:r>
        <w:rPr>
          <w:rFonts w:asciiTheme="minorHAnsi" w:eastAsia="Batang" w:hAnsiTheme="minorHAnsi" w:cs="Tahoma"/>
          <w:b/>
          <w:bCs/>
          <w:color w:val="000000"/>
        </w:rPr>
        <w:t>Τετάρτη 21</w:t>
      </w:r>
      <w:r w:rsidRPr="00044F98">
        <w:rPr>
          <w:rFonts w:asciiTheme="minorHAnsi" w:eastAsia="Batang" w:hAnsiTheme="minorHAnsi" w:cs="Tahoma"/>
          <w:b/>
          <w:bCs/>
          <w:color w:val="000000"/>
        </w:rPr>
        <w:t xml:space="preserve"> </w:t>
      </w:r>
      <w:r>
        <w:rPr>
          <w:rFonts w:asciiTheme="minorHAnsi" w:eastAsia="Batang" w:hAnsiTheme="minorHAnsi" w:cs="Tahoma"/>
          <w:b/>
          <w:bCs/>
          <w:color w:val="000000"/>
        </w:rPr>
        <w:t>Φεβρουαρίου 2018</w:t>
      </w:r>
      <w:r w:rsidRPr="00044F98">
        <w:rPr>
          <w:rFonts w:asciiTheme="minorHAnsi" w:eastAsia="Batang" w:hAnsiTheme="minorHAnsi" w:cs="Tahoma"/>
          <w:b/>
          <w:bCs/>
          <w:color w:val="000000"/>
        </w:rPr>
        <w:t>.</w:t>
      </w:r>
    </w:p>
    <w:p w:rsidR="00E54854" w:rsidRDefault="00E54854" w:rsidP="004664CA">
      <w:pPr>
        <w:jc w:val="both"/>
        <w:rPr>
          <w:rFonts w:asciiTheme="minorHAnsi" w:eastAsia="Batang" w:hAnsiTheme="minorHAnsi" w:cs="Tahoma"/>
          <w:b/>
          <w:bCs/>
          <w:color w:val="000000"/>
          <w:u w:val="single"/>
        </w:rPr>
      </w:pPr>
    </w:p>
    <w:p w:rsidR="00365708" w:rsidRDefault="00365708" w:rsidP="004664CA">
      <w:pPr>
        <w:jc w:val="both"/>
        <w:rPr>
          <w:rFonts w:asciiTheme="minorHAnsi" w:eastAsia="Batang" w:hAnsiTheme="minorHAnsi" w:cs="Tahoma"/>
          <w:b/>
          <w:bCs/>
          <w:color w:val="000000"/>
          <w:u w:val="single"/>
        </w:rPr>
      </w:pPr>
    </w:p>
    <w:p w:rsidR="00365708" w:rsidRPr="00E54854" w:rsidRDefault="00365708" w:rsidP="004664CA">
      <w:pPr>
        <w:jc w:val="both"/>
        <w:rPr>
          <w:rFonts w:asciiTheme="minorHAnsi" w:eastAsia="Batang" w:hAnsiTheme="minorHAnsi" w:cs="Tahoma"/>
          <w:b/>
          <w:bCs/>
          <w:color w:val="000000"/>
          <w:u w:val="single"/>
        </w:rPr>
      </w:pPr>
    </w:p>
    <w:p w:rsidR="00E54854" w:rsidRPr="004664CA" w:rsidRDefault="00E54854" w:rsidP="004664CA">
      <w:pPr>
        <w:pStyle w:val="21"/>
        <w:spacing w:after="0" w:line="240" w:lineRule="auto"/>
        <w:outlineLvl w:val="0"/>
        <w:rPr>
          <w:rFonts w:asciiTheme="minorHAnsi" w:hAnsiTheme="minorHAnsi"/>
          <w:sz w:val="28"/>
          <w:szCs w:val="28"/>
        </w:rPr>
      </w:pPr>
      <w:r w:rsidRPr="004664CA">
        <w:rPr>
          <w:rFonts w:asciiTheme="minorHAnsi" w:hAnsiTheme="minorHAnsi"/>
          <w:b/>
          <w:color w:val="0000FF"/>
          <w:sz w:val="28"/>
          <w:szCs w:val="28"/>
          <w:u w:val="single"/>
        </w:rPr>
        <w:t>ΠΡΟΣΟΧΗ</w:t>
      </w:r>
      <w:r w:rsidRPr="004664CA">
        <w:rPr>
          <w:rFonts w:asciiTheme="minorHAnsi" w:hAnsiTheme="minorHAnsi"/>
          <w:sz w:val="28"/>
          <w:szCs w:val="28"/>
        </w:rPr>
        <w:t xml:space="preserve">: </w:t>
      </w:r>
    </w:p>
    <w:p w:rsidR="00E54854" w:rsidRPr="00E54854" w:rsidRDefault="00E54854" w:rsidP="004664CA">
      <w:pPr>
        <w:pStyle w:val="21"/>
        <w:numPr>
          <w:ilvl w:val="0"/>
          <w:numId w:val="8"/>
        </w:numPr>
        <w:spacing w:after="0" w:line="240" w:lineRule="auto"/>
        <w:jc w:val="both"/>
        <w:outlineLvl w:val="0"/>
        <w:rPr>
          <w:rFonts w:asciiTheme="minorHAnsi" w:hAnsiTheme="minorHAnsi"/>
        </w:rPr>
      </w:pPr>
      <w:r w:rsidRPr="00E54854">
        <w:rPr>
          <w:rFonts w:asciiTheme="minorHAnsi" w:hAnsiTheme="minorHAnsi"/>
        </w:rPr>
        <w:lastRenderedPageBreak/>
        <w:t xml:space="preserve">Κατά την ζύγιση δεν θα υπάρχει καθόλου ανοχή. Οι αθλητές – αθλήτριες θα πρέπει </w:t>
      </w:r>
      <w:r w:rsidRPr="00E54854">
        <w:rPr>
          <w:rFonts w:asciiTheme="minorHAnsi" w:hAnsiTheme="minorHAnsi"/>
          <w:b/>
          <w:u w:val="single"/>
        </w:rPr>
        <w:t>υποχρεωτικά</w:t>
      </w:r>
      <w:r w:rsidRPr="00E54854">
        <w:rPr>
          <w:rFonts w:asciiTheme="minorHAnsi" w:hAnsiTheme="minorHAnsi"/>
        </w:rPr>
        <w:t xml:space="preserve"> να προσκομίζουν τα βιβλιάρια αθλητικής ιδιότητας θεωρημένα (σύμφωνα με το κεφ. Ε παρ. 9 του Νέου Αθλητικού Νόμου 2725/99 όπως έχει διαμορφωθεί σήμερα με όλες τις τροποποιήσεις του) από Νομαρχιακό Νοσοκομείο ή Κέντρο Υγείας ή Αγροτικό Ιατρείο ή Υγειονομική Στρατιωτική Μονάδα ή από έχοντες οποιαδήποτε σχέση με το δημόσιο ή </w:t>
      </w:r>
      <w:r w:rsidRPr="00E54854">
        <w:rPr>
          <w:rFonts w:asciiTheme="minorHAnsi" w:hAnsiTheme="minorHAnsi"/>
          <w:bCs/>
        </w:rPr>
        <w:t xml:space="preserve">από </w:t>
      </w:r>
      <w:r w:rsidRPr="00E54854">
        <w:rPr>
          <w:rFonts w:asciiTheme="minorHAnsi" w:hAnsiTheme="minorHAnsi"/>
        </w:rPr>
        <w:t>συμβεβλημένους</w:t>
      </w:r>
      <w:r w:rsidRPr="00E54854">
        <w:rPr>
          <w:rFonts w:asciiTheme="minorHAnsi" w:hAnsiTheme="minorHAnsi"/>
          <w:bCs/>
        </w:rPr>
        <w:t xml:space="preserve"> ιατρούς που υπηρετούν σε Ν.Π.Δ.Δ. ή Ν.Π.Ι.Δ.</w:t>
      </w:r>
      <w:r w:rsidRPr="00E54854">
        <w:rPr>
          <w:rFonts w:asciiTheme="minorHAnsi" w:hAnsiTheme="minorHAnsi"/>
        </w:rPr>
        <w:t xml:space="preserve"> </w:t>
      </w:r>
      <w:r w:rsidRPr="00E54854">
        <w:rPr>
          <w:rFonts w:asciiTheme="minorHAnsi" w:hAnsiTheme="minorHAnsi"/>
          <w:b/>
        </w:rPr>
        <w:t>ή ι</w:t>
      </w:r>
      <w:r w:rsidRPr="00E54854">
        <w:rPr>
          <w:rFonts w:asciiTheme="minorHAnsi" w:hAnsiTheme="minorHAnsi"/>
          <w:b/>
          <w:bCs/>
        </w:rPr>
        <w:t>διώτες ιατρούς</w:t>
      </w:r>
      <w:r w:rsidRPr="00E54854">
        <w:rPr>
          <w:rFonts w:asciiTheme="minorHAnsi" w:hAnsiTheme="minorHAnsi"/>
        </w:rPr>
        <w:t xml:space="preserve">. Η διάρκεια της θεώρησης είναι ετήσια. </w:t>
      </w:r>
      <w:r w:rsidRPr="00E54854">
        <w:rPr>
          <w:rFonts w:asciiTheme="minorHAnsi" w:hAnsiTheme="minorHAnsi"/>
          <w:b/>
        </w:rPr>
        <w:t xml:space="preserve">Οι αθλητές – αθλήτριες θα αγωνιστούν αποκλειστικά με ευθύνη των συλλόγων τους </w:t>
      </w:r>
      <w:r w:rsidRPr="00E54854">
        <w:rPr>
          <w:rFonts w:asciiTheme="minorHAnsi" w:hAnsiTheme="minorHAnsi"/>
        </w:rPr>
        <w:t>&amp; υπεύθυνες δηλώσεις δεν θα γίνονται δεκτές.</w:t>
      </w:r>
    </w:p>
    <w:p w:rsidR="00E54854" w:rsidRPr="00E54854" w:rsidRDefault="00E54854" w:rsidP="004664CA">
      <w:pPr>
        <w:pStyle w:val="21"/>
        <w:spacing w:after="0" w:line="240" w:lineRule="auto"/>
        <w:outlineLvl w:val="0"/>
        <w:rPr>
          <w:rFonts w:asciiTheme="minorHAnsi" w:hAnsiTheme="minorHAnsi"/>
        </w:rPr>
      </w:pPr>
    </w:p>
    <w:p w:rsidR="00E54854" w:rsidRPr="00E54854" w:rsidRDefault="00E54854" w:rsidP="004664CA">
      <w:pPr>
        <w:jc w:val="both"/>
        <w:rPr>
          <w:rFonts w:asciiTheme="minorHAnsi" w:eastAsia="Batang" w:hAnsiTheme="minorHAnsi" w:cs="Tahoma"/>
          <w:bCs/>
          <w:color w:val="000000"/>
        </w:rPr>
      </w:pPr>
      <w:r w:rsidRPr="004664CA">
        <w:rPr>
          <w:rFonts w:asciiTheme="minorHAnsi" w:eastAsia="Batang" w:hAnsiTheme="minorHAnsi" w:cs="Tahoma"/>
          <w:b/>
          <w:color w:val="0000FF"/>
          <w:sz w:val="28"/>
          <w:szCs w:val="28"/>
          <w:u w:val="single"/>
        </w:rPr>
        <w:t>ΕΝΣΤΑΣΕΙΣ:</w:t>
      </w:r>
      <w:r w:rsidRPr="00E54854">
        <w:rPr>
          <w:rFonts w:asciiTheme="minorHAnsi" w:eastAsia="Batang" w:hAnsiTheme="minorHAnsi" w:cs="Tahoma"/>
          <w:b/>
          <w:color w:val="000000"/>
        </w:rPr>
        <w:t xml:space="preserve"> </w:t>
      </w:r>
      <w:r w:rsidRPr="00E54854">
        <w:rPr>
          <w:rFonts w:asciiTheme="minorHAnsi" w:eastAsia="Batang" w:hAnsiTheme="minorHAnsi" w:cs="Tahoma"/>
          <w:color w:val="000000"/>
        </w:rPr>
        <w:t xml:space="preserve">Η ένσταση θα κατατίθεται </w:t>
      </w:r>
      <w:r w:rsidRPr="00D044B1">
        <w:rPr>
          <w:rFonts w:asciiTheme="minorHAnsi" w:eastAsia="Batang" w:hAnsiTheme="minorHAnsi" w:cs="Tahoma"/>
          <w:color w:val="000000"/>
          <w:u w:val="single"/>
        </w:rPr>
        <w:t>εγγράφως εντός 10 λεπτών</w:t>
      </w:r>
      <w:r w:rsidRPr="00E54854">
        <w:rPr>
          <w:rFonts w:asciiTheme="minorHAnsi" w:eastAsia="Batang" w:hAnsiTheme="minorHAnsi" w:cs="Tahoma"/>
          <w:color w:val="000000"/>
        </w:rPr>
        <w:t xml:space="preserve"> μετά την λήξη του αγώνα, αποκλειστικά και μόνο από τον Αρχηγό της Ομάδας του οποίου το όνομα θα πρέπει να υπάρχει στην δήλωση συμμετοχής που θα γίνει ηλεκτρονικά στην διεύθυνση </w:t>
      </w:r>
      <w:r w:rsidRPr="00E54854">
        <w:rPr>
          <w:rFonts w:asciiTheme="minorHAnsi" w:eastAsia="Batang" w:hAnsiTheme="minorHAnsi" w:cs="Tahoma"/>
          <w:color w:val="0000FF"/>
          <w:lang w:val="en-US"/>
        </w:rPr>
        <w:t>http</w:t>
      </w:r>
      <w:r w:rsidRPr="00E54854">
        <w:rPr>
          <w:rFonts w:asciiTheme="minorHAnsi" w:eastAsia="Batang" w:hAnsiTheme="minorHAnsi" w:cs="Tahoma"/>
          <w:color w:val="0000FF"/>
        </w:rPr>
        <w:t>://</w:t>
      </w:r>
      <w:r w:rsidRPr="00E54854">
        <w:rPr>
          <w:rFonts w:asciiTheme="minorHAnsi" w:eastAsia="Batang" w:hAnsiTheme="minorHAnsi" w:cs="Tahoma"/>
          <w:color w:val="0000FF"/>
          <w:lang w:val="en-US"/>
        </w:rPr>
        <w:t>www</w:t>
      </w:r>
      <w:r w:rsidRPr="00E54854">
        <w:rPr>
          <w:rFonts w:asciiTheme="minorHAnsi" w:eastAsia="Batang" w:hAnsiTheme="minorHAnsi" w:cs="Tahoma"/>
          <w:color w:val="0000FF"/>
        </w:rPr>
        <w:t>.</w:t>
      </w:r>
      <w:proofErr w:type="spellStart"/>
      <w:r w:rsidRPr="00E54854">
        <w:rPr>
          <w:rFonts w:asciiTheme="minorHAnsi" w:eastAsia="Batang" w:hAnsiTheme="minorHAnsi" w:cs="Tahoma"/>
          <w:color w:val="0000FF"/>
          <w:lang w:val="en-US"/>
        </w:rPr>
        <w:t>tpss</w:t>
      </w:r>
      <w:proofErr w:type="spellEnd"/>
      <w:r w:rsidRPr="00E54854">
        <w:rPr>
          <w:rFonts w:asciiTheme="minorHAnsi" w:eastAsia="Batang" w:hAnsiTheme="minorHAnsi" w:cs="Tahoma"/>
          <w:color w:val="0000FF"/>
        </w:rPr>
        <w:t>.</w:t>
      </w:r>
      <w:proofErr w:type="spellStart"/>
      <w:r w:rsidRPr="00E54854">
        <w:rPr>
          <w:rFonts w:asciiTheme="minorHAnsi" w:eastAsia="Batang" w:hAnsiTheme="minorHAnsi" w:cs="Tahoma"/>
          <w:color w:val="0000FF"/>
          <w:lang w:val="en-US"/>
        </w:rPr>
        <w:t>eu</w:t>
      </w:r>
      <w:proofErr w:type="spellEnd"/>
      <w:r w:rsidRPr="00E54854">
        <w:rPr>
          <w:rFonts w:asciiTheme="minorHAnsi" w:eastAsia="Batang" w:hAnsiTheme="minorHAnsi" w:cs="Tahoma"/>
          <w:color w:val="000000"/>
        </w:rPr>
        <w:t>. Η ένσταση θα πρέπει να συνοδεύεται με παράβολο αξίας 50€ (πενήντα ευρώ) στην Γραμματεία των αγώνων.</w:t>
      </w:r>
    </w:p>
    <w:p w:rsidR="00E54854" w:rsidRPr="00E54854" w:rsidRDefault="00E54854" w:rsidP="004664CA">
      <w:pPr>
        <w:pStyle w:val="21"/>
        <w:spacing w:after="0" w:line="240" w:lineRule="auto"/>
        <w:outlineLvl w:val="0"/>
        <w:rPr>
          <w:rFonts w:asciiTheme="minorHAnsi" w:hAnsiTheme="minorHAnsi"/>
        </w:rPr>
      </w:pPr>
    </w:p>
    <w:p w:rsidR="00E54854" w:rsidRPr="00E54854" w:rsidRDefault="00E54854" w:rsidP="004664CA">
      <w:pPr>
        <w:pStyle w:val="21"/>
        <w:spacing w:after="0" w:line="240" w:lineRule="auto"/>
        <w:outlineLvl w:val="0"/>
        <w:rPr>
          <w:rFonts w:asciiTheme="minorHAnsi" w:hAnsiTheme="minorHAnsi"/>
        </w:rPr>
      </w:pPr>
    </w:p>
    <w:p w:rsidR="00E54854" w:rsidRPr="004664CA" w:rsidRDefault="00E54854" w:rsidP="004664CA">
      <w:pPr>
        <w:pStyle w:val="21"/>
        <w:spacing w:after="0" w:line="240" w:lineRule="auto"/>
        <w:outlineLvl w:val="0"/>
        <w:rPr>
          <w:rFonts w:asciiTheme="minorHAnsi" w:hAnsiTheme="minorHAnsi"/>
          <w:b/>
          <w:color w:val="0000FF"/>
          <w:sz w:val="28"/>
          <w:szCs w:val="28"/>
          <w:u w:val="single"/>
        </w:rPr>
      </w:pPr>
      <w:r w:rsidRPr="004664CA">
        <w:rPr>
          <w:rFonts w:asciiTheme="minorHAnsi" w:hAnsiTheme="minorHAnsi"/>
          <w:b/>
          <w:color w:val="0000FF"/>
          <w:sz w:val="28"/>
          <w:szCs w:val="28"/>
          <w:u w:val="single"/>
        </w:rPr>
        <w:t xml:space="preserve">ΣΗΜΕΙΩΣΕΙΣ </w:t>
      </w:r>
    </w:p>
    <w:p w:rsidR="00E54854" w:rsidRPr="00E54854" w:rsidRDefault="00E54854" w:rsidP="004664CA">
      <w:pPr>
        <w:pStyle w:val="21"/>
        <w:numPr>
          <w:ilvl w:val="0"/>
          <w:numId w:val="9"/>
        </w:numPr>
        <w:spacing w:after="0" w:line="240" w:lineRule="auto"/>
        <w:jc w:val="both"/>
        <w:outlineLvl w:val="0"/>
        <w:rPr>
          <w:rFonts w:asciiTheme="minorHAnsi" w:hAnsiTheme="minorHAnsi"/>
          <w:b/>
        </w:rPr>
      </w:pPr>
      <w:r w:rsidRPr="00E54854">
        <w:rPr>
          <w:rFonts w:asciiTheme="minorHAnsi" w:hAnsiTheme="minorHAnsi"/>
        </w:rPr>
        <w:t xml:space="preserve">Οι αθλητές – αθλήτριες θα πρέπει να φορούν όλα τα προστατευτικά: </w:t>
      </w:r>
      <w:proofErr w:type="spellStart"/>
      <w:r w:rsidRPr="00E54854">
        <w:rPr>
          <w:rFonts w:asciiTheme="minorHAnsi" w:hAnsiTheme="minorHAnsi"/>
        </w:rPr>
        <w:t>επικαλαμίδες</w:t>
      </w:r>
      <w:proofErr w:type="spellEnd"/>
      <w:r w:rsidRPr="00E54854">
        <w:rPr>
          <w:rFonts w:asciiTheme="minorHAnsi" w:hAnsiTheme="minorHAnsi"/>
        </w:rPr>
        <w:t xml:space="preserve">, </w:t>
      </w:r>
      <w:proofErr w:type="spellStart"/>
      <w:r w:rsidRPr="00E54854">
        <w:rPr>
          <w:rFonts w:asciiTheme="minorHAnsi" w:hAnsiTheme="minorHAnsi"/>
        </w:rPr>
        <w:t>επιβραχιονίδες</w:t>
      </w:r>
      <w:proofErr w:type="spellEnd"/>
      <w:r w:rsidRPr="00E54854">
        <w:rPr>
          <w:rFonts w:asciiTheme="minorHAnsi" w:hAnsiTheme="minorHAnsi"/>
        </w:rPr>
        <w:t xml:space="preserve">, </w:t>
      </w:r>
      <w:proofErr w:type="spellStart"/>
      <w:r w:rsidRPr="00E54854">
        <w:rPr>
          <w:rFonts w:asciiTheme="minorHAnsi" w:hAnsiTheme="minorHAnsi"/>
        </w:rPr>
        <w:t>μασελάκι</w:t>
      </w:r>
      <w:proofErr w:type="spellEnd"/>
      <w:r w:rsidRPr="00E54854">
        <w:rPr>
          <w:rFonts w:asciiTheme="minorHAnsi" w:hAnsiTheme="minorHAnsi"/>
        </w:rPr>
        <w:t xml:space="preserve">, </w:t>
      </w:r>
      <w:proofErr w:type="spellStart"/>
      <w:r w:rsidRPr="00E54854">
        <w:rPr>
          <w:rFonts w:asciiTheme="minorHAnsi" w:hAnsiTheme="minorHAnsi"/>
        </w:rPr>
        <w:t>γαντάκια</w:t>
      </w:r>
      <w:proofErr w:type="spellEnd"/>
      <w:r w:rsidRPr="00E54854">
        <w:rPr>
          <w:rFonts w:asciiTheme="minorHAnsi" w:hAnsiTheme="minorHAnsi"/>
        </w:rPr>
        <w:t xml:space="preserve">, </w:t>
      </w:r>
      <w:proofErr w:type="spellStart"/>
      <w:r w:rsidRPr="00E54854">
        <w:rPr>
          <w:rFonts w:asciiTheme="minorHAnsi" w:hAnsiTheme="minorHAnsi"/>
        </w:rPr>
        <w:t>σπασουάρ</w:t>
      </w:r>
      <w:proofErr w:type="spellEnd"/>
      <w:r w:rsidRPr="00E54854">
        <w:rPr>
          <w:rFonts w:asciiTheme="minorHAnsi" w:hAnsiTheme="minorHAnsi"/>
        </w:rPr>
        <w:t xml:space="preserve"> (κάτω από το </w:t>
      </w:r>
      <w:proofErr w:type="spellStart"/>
      <w:r w:rsidRPr="00E54854">
        <w:rPr>
          <w:rFonts w:asciiTheme="minorHAnsi" w:hAnsiTheme="minorHAnsi"/>
        </w:rPr>
        <w:t>τομπόκ</w:t>
      </w:r>
      <w:proofErr w:type="spellEnd"/>
      <w:r w:rsidRPr="00E54854">
        <w:rPr>
          <w:rFonts w:asciiTheme="minorHAnsi" w:hAnsiTheme="minorHAnsi"/>
        </w:rPr>
        <w:t xml:space="preserve">), κάσκα και θώρακα όπως προβλέπουν οι κανονισμοί της Παγκόσμιας Ομοσπονδίας. </w:t>
      </w:r>
      <w:r w:rsidRPr="00E54854">
        <w:rPr>
          <w:rFonts w:asciiTheme="minorHAnsi" w:hAnsiTheme="minorHAnsi"/>
          <w:b/>
        </w:rPr>
        <w:t>Οι ηλεκτρονικοί θώρακες και οι ηλεκτρονικές κάσκες των αγώνων θα παρέχονται από την Ε.ΤΑ.Ν.Ε.</w:t>
      </w:r>
    </w:p>
    <w:p w:rsidR="00E54854" w:rsidRPr="00E54854" w:rsidRDefault="00E54854" w:rsidP="004664CA">
      <w:pPr>
        <w:pStyle w:val="21"/>
        <w:numPr>
          <w:ilvl w:val="0"/>
          <w:numId w:val="9"/>
        </w:numPr>
        <w:spacing w:after="0" w:line="240" w:lineRule="auto"/>
        <w:jc w:val="both"/>
        <w:outlineLvl w:val="0"/>
        <w:rPr>
          <w:rFonts w:asciiTheme="minorHAnsi" w:hAnsiTheme="minorHAnsi"/>
          <w:b/>
        </w:rPr>
      </w:pPr>
      <w:r w:rsidRPr="00E54854">
        <w:rPr>
          <w:rFonts w:asciiTheme="minorHAnsi" w:hAnsiTheme="minorHAnsi"/>
        </w:rPr>
        <w:t xml:space="preserve">Οι προπονητές θα πρέπει να είναι ενδεδυμένοι, είτε με αθλητική φόρμα και αθλητικά υποδήματα είτε με κουστούμι κατά την διάρκεια του αγώνα. </w:t>
      </w:r>
      <w:r w:rsidRPr="00E54854">
        <w:rPr>
          <w:rFonts w:asciiTheme="minorHAnsi" w:hAnsiTheme="minorHAnsi"/>
          <w:b/>
          <w:u w:val="single"/>
        </w:rPr>
        <w:t xml:space="preserve">Επίσης θα προσκομίζουν το βιβλιάριο αθλητικής ιδιότητας του αθλητή - αθλήτριας που αγωνίζεται στην </w:t>
      </w:r>
      <w:proofErr w:type="spellStart"/>
      <w:r w:rsidRPr="00E54854">
        <w:rPr>
          <w:rFonts w:asciiTheme="minorHAnsi" w:hAnsiTheme="minorHAnsi"/>
          <w:b/>
          <w:u w:val="single"/>
        </w:rPr>
        <w:t>Αγωνόδικο</w:t>
      </w:r>
      <w:proofErr w:type="spellEnd"/>
      <w:r w:rsidRPr="00E54854">
        <w:rPr>
          <w:rFonts w:asciiTheme="minorHAnsi" w:hAnsiTheme="minorHAnsi"/>
          <w:b/>
          <w:u w:val="single"/>
        </w:rPr>
        <w:t xml:space="preserve"> Επιτροπή κατά την προσέλευσή τους.</w:t>
      </w:r>
    </w:p>
    <w:p w:rsidR="00E54854" w:rsidRPr="00E54854" w:rsidRDefault="00E54854" w:rsidP="004664CA">
      <w:pPr>
        <w:pStyle w:val="21"/>
        <w:numPr>
          <w:ilvl w:val="0"/>
          <w:numId w:val="9"/>
        </w:numPr>
        <w:spacing w:after="0" w:line="240" w:lineRule="auto"/>
        <w:jc w:val="both"/>
        <w:outlineLvl w:val="0"/>
        <w:rPr>
          <w:rFonts w:asciiTheme="minorHAnsi" w:hAnsiTheme="minorHAnsi"/>
        </w:rPr>
      </w:pPr>
      <w:r w:rsidRPr="00E54854">
        <w:rPr>
          <w:rFonts w:asciiTheme="minorHAnsi" w:hAnsiTheme="minorHAnsi"/>
        </w:rPr>
        <w:t>Οι σύλλογοι που θα συμμετέχουν με περισσότερους από τέσσερις αθλητές – αθλήτριες θα πρέπει να έχουν και δεύτερο κόουτς.</w:t>
      </w:r>
    </w:p>
    <w:p w:rsidR="00E54854" w:rsidRPr="00E54854" w:rsidRDefault="00E54854" w:rsidP="004664CA">
      <w:pPr>
        <w:pStyle w:val="21"/>
        <w:numPr>
          <w:ilvl w:val="0"/>
          <w:numId w:val="9"/>
        </w:numPr>
        <w:spacing w:after="0" w:line="240" w:lineRule="auto"/>
        <w:jc w:val="both"/>
        <w:outlineLvl w:val="0"/>
        <w:rPr>
          <w:rFonts w:asciiTheme="minorHAnsi" w:hAnsiTheme="minorHAnsi"/>
        </w:rPr>
      </w:pPr>
      <w:r w:rsidRPr="00E54854">
        <w:rPr>
          <w:rFonts w:asciiTheme="minorHAnsi" w:hAnsiTheme="minorHAnsi"/>
        </w:rPr>
        <w:t xml:space="preserve">Οι σύλλογοι οφείλουν να έχουν μαζί τους όλα τα προστατευτικά που προβλέπονται από τους κανονισμούς. </w:t>
      </w:r>
    </w:p>
    <w:p w:rsidR="00E54854" w:rsidRPr="00E54854" w:rsidRDefault="00E54854" w:rsidP="004664CA">
      <w:pPr>
        <w:pStyle w:val="21"/>
        <w:numPr>
          <w:ilvl w:val="0"/>
          <w:numId w:val="9"/>
        </w:numPr>
        <w:spacing w:after="0" w:line="240" w:lineRule="auto"/>
        <w:jc w:val="both"/>
        <w:outlineLvl w:val="0"/>
        <w:rPr>
          <w:rFonts w:asciiTheme="minorHAnsi" w:hAnsiTheme="minorHAnsi"/>
        </w:rPr>
      </w:pPr>
      <w:r w:rsidRPr="00E54854">
        <w:rPr>
          <w:rFonts w:asciiTheme="minorHAnsi" w:hAnsiTheme="minorHAnsi"/>
        </w:rPr>
        <w:t>Κατά τη διάρκεια των αγώνων απαγορεύεται στον αγωνιστικό χώρο να βρίσκονται αθλητές – αθλήτριες καθώς επίσης και παράγοντες ή προπονητές, εκτός από αυτούς που αγωνίζονται.</w:t>
      </w:r>
    </w:p>
    <w:p w:rsidR="00E54854" w:rsidRPr="00E54854" w:rsidRDefault="00E54854" w:rsidP="004664CA">
      <w:pPr>
        <w:pStyle w:val="Default"/>
        <w:numPr>
          <w:ilvl w:val="0"/>
          <w:numId w:val="9"/>
        </w:numPr>
        <w:jc w:val="both"/>
        <w:rPr>
          <w:rFonts w:asciiTheme="minorHAnsi" w:hAnsiTheme="minorHAnsi"/>
          <w:bCs/>
          <w:color w:val="auto"/>
          <w:highlight w:val="yellow"/>
        </w:rPr>
      </w:pPr>
      <w:r w:rsidRPr="00E54854">
        <w:rPr>
          <w:rFonts w:asciiTheme="minorHAnsi" w:eastAsia="Batang" w:hAnsiTheme="minorHAnsi"/>
          <w:bCs/>
          <w:highlight w:val="yellow"/>
        </w:rPr>
        <w:t xml:space="preserve">Οι αθλητές-αθλήτριες θα πρέπει </w:t>
      </w:r>
      <w:r w:rsidRPr="00E54854">
        <w:rPr>
          <w:rFonts w:asciiTheme="minorHAnsi" w:eastAsia="Batang" w:hAnsiTheme="minorHAnsi"/>
          <w:b/>
          <w:bCs/>
          <w:highlight w:val="yellow"/>
          <w:u w:val="single"/>
        </w:rPr>
        <w:t>υποχρεωτικά</w:t>
      </w:r>
      <w:r w:rsidRPr="00E54854">
        <w:rPr>
          <w:rFonts w:asciiTheme="minorHAnsi" w:eastAsia="Batang" w:hAnsiTheme="minorHAnsi"/>
          <w:bCs/>
          <w:highlight w:val="yellow"/>
        </w:rPr>
        <w:t xml:space="preserve"> να προσκομίζουν τα βιβλιάρια αθλητικής ιδιότητας θεωρημένα από Ιδιώτες ιατρούς ή από ιατρούς που υπηρετούν σε Ν.Π.Δ.Δ. ή Ν.Π.Ι.Δ. Η διάρκεια της θεώρησης είναι ετήσια</w:t>
      </w:r>
      <w:r w:rsidRPr="00E54854">
        <w:rPr>
          <w:rFonts w:asciiTheme="minorHAnsi" w:eastAsia="Batang" w:hAnsiTheme="minorHAnsi"/>
          <w:b/>
          <w:bCs/>
          <w:highlight w:val="yellow"/>
        </w:rPr>
        <w:t xml:space="preserve">. </w:t>
      </w:r>
    </w:p>
    <w:p w:rsidR="00E54854" w:rsidRPr="00E54854" w:rsidRDefault="00E54854" w:rsidP="004664CA">
      <w:pPr>
        <w:pStyle w:val="21"/>
        <w:numPr>
          <w:ilvl w:val="0"/>
          <w:numId w:val="9"/>
        </w:numPr>
        <w:spacing w:after="0" w:line="240" w:lineRule="auto"/>
        <w:jc w:val="both"/>
        <w:outlineLvl w:val="0"/>
        <w:rPr>
          <w:rFonts w:asciiTheme="minorHAnsi" w:hAnsiTheme="minorHAnsi"/>
        </w:rPr>
      </w:pPr>
      <w:r w:rsidRPr="00E54854">
        <w:rPr>
          <w:rFonts w:asciiTheme="minorHAnsi" w:hAnsiTheme="minorHAnsi"/>
        </w:rPr>
        <w:t>Οι αθλητές- αθλήτριες κατά την διάρκεια του αγώνα θα πρέπει να φορούν υποχρεωτικά πλαστικό κάλυμμα δοντιών (ειδικότερα για τους αθλητές – αθλήτριες που έχουν σιδεράκια ορθοδοντικής), εκτός εάν υπάρχει ιατρική γνωμάτευση ότι αυτό μπορεί να προκαλέσει βλάβη στον αθλητή – αθλήτρια.</w:t>
      </w:r>
    </w:p>
    <w:p w:rsidR="00E54854" w:rsidRPr="00E54854" w:rsidRDefault="00E54854" w:rsidP="004664CA">
      <w:pPr>
        <w:pStyle w:val="21"/>
        <w:numPr>
          <w:ilvl w:val="0"/>
          <w:numId w:val="9"/>
        </w:numPr>
        <w:spacing w:after="0" w:line="240" w:lineRule="auto"/>
        <w:jc w:val="both"/>
        <w:outlineLvl w:val="0"/>
        <w:rPr>
          <w:rFonts w:asciiTheme="minorHAnsi" w:hAnsiTheme="minorHAnsi"/>
        </w:rPr>
      </w:pPr>
      <w:r w:rsidRPr="00E54854">
        <w:rPr>
          <w:rFonts w:asciiTheme="minorHAnsi" w:hAnsiTheme="minorHAnsi"/>
        </w:rPr>
        <w:t>Στην ηλεκτρονική εγγραφή της δήλωσης συμμετοχής που θα αποστέλλουν τα σωματεία, θα πρέπει να αναγράφονται απαραίτητα τα ονόματα των αρχηγών ομάδας και των προπονητών που θα συνοδεύουν την ομάδα και δεν θα έχουν δικαίωμα αντικατάστασης από άλλα άτομα.</w:t>
      </w:r>
    </w:p>
    <w:p w:rsidR="00E54854" w:rsidRPr="00E54854" w:rsidRDefault="00E54854" w:rsidP="004664CA">
      <w:pPr>
        <w:pStyle w:val="21"/>
        <w:numPr>
          <w:ilvl w:val="0"/>
          <w:numId w:val="9"/>
        </w:numPr>
        <w:spacing w:after="0" w:line="240" w:lineRule="auto"/>
        <w:jc w:val="both"/>
        <w:outlineLvl w:val="0"/>
        <w:rPr>
          <w:rFonts w:asciiTheme="minorHAnsi" w:hAnsiTheme="minorHAnsi"/>
        </w:rPr>
      </w:pPr>
      <w:r w:rsidRPr="00E54854">
        <w:rPr>
          <w:rFonts w:asciiTheme="minorHAnsi" w:hAnsiTheme="minorHAnsi"/>
        </w:rPr>
        <w:lastRenderedPageBreak/>
        <w:t xml:space="preserve">Οι αθλητές – αθλήτριες, που θα προσέρχονται για την απονομή των μεταλλίων και των διπλωμάτων της θέσης που κατέκτησαν, υποχρεούνται να φορούν </w:t>
      </w:r>
      <w:proofErr w:type="spellStart"/>
      <w:r w:rsidRPr="00E54854">
        <w:rPr>
          <w:rFonts w:asciiTheme="minorHAnsi" w:hAnsiTheme="minorHAnsi"/>
        </w:rPr>
        <w:t>τομπόκ</w:t>
      </w:r>
      <w:proofErr w:type="spellEnd"/>
      <w:r w:rsidRPr="00E54854">
        <w:rPr>
          <w:rFonts w:asciiTheme="minorHAnsi" w:hAnsiTheme="minorHAnsi"/>
        </w:rPr>
        <w:t>.</w:t>
      </w:r>
    </w:p>
    <w:p w:rsidR="00E54854" w:rsidRPr="00E54854" w:rsidRDefault="00E54854" w:rsidP="004664CA">
      <w:pPr>
        <w:pStyle w:val="21"/>
        <w:numPr>
          <w:ilvl w:val="0"/>
          <w:numId w:val="9"/>
        </w:numPr>
        <w:spacing w:after="0" w:line="240" w:lineRule="auto"/>
        <w:jc w:val="both"/>
        <w:outlineLvl w:val="0"/>
        <w:rPr>
          <w:rFonts w:asciiTheme="minorHAnsi" w:hAnsiTheme="minorHAnsi"/>
        </w:rPr>
      </w:pPr>
      <w:r w:rsidRPr="00E54854">
        <w:rPr>
          <w:rFonts w:asciiTheme="minorHAnsi" w:hAnsiTheme="minorHAnsi"/>
        </w:rPr>
        <w:t>Απαγορεύεται στην θέση τους κόουτς να κάθεται εν ενεργεία αθλητής.</w:t>
      </w:r>
    </w:p>
    <w:p w:rsidR="00E54854" w:rsidRDefault="00E54854" w:rsidP="004664CA">
      <w:pPr>
        <w:pStyle w:val="21"/>
        <w:numPr>
          <w:ilvl w:val="0"/>
          <w:numId w:val="9"/>
        </w:numPr>
        <w:spacing w:after="0" w:line="240" w:lineRule="auto"/>
        <w:jc w:val="both"/>
        <w:outlineLvl w:val="0"/>
        <w:rPr>
          <w:rFonts w:asciiTheme="minorHAnsi" w:hAnsiTheme="minorHAnsi"/>
          <w:b/>
        </w:rPr>
      </w:pPr>
      <w:r w:rsidRPr="00E54854">
        <w:rPr>
          <w:rFonts w:asciiTheme="minorHAnsi" w:hAnsiTheme="minorHAnsi"/>
          <w:b/>
        </w:rPr>
        <w:t xml:space="preserve">Οι αθλητές – αθλήτριες οι οποίοι θα συμμετέχουν θα πρέπει να προμηθευτούν τα προσωπικά τους </w:t>
      </w:r>
      <w:r w:rsidRPr="00E54854">
        <w:rPr>
          <w:rFonts w:asciiTheme="minorHAnsi" w:hAnsiTheme="minorHAnsi"/>
          <w:b/>
          <w:lang w:val="en-US"/>
        </w:rPr>
        <w:t>e</w:t>
      </w:r>
      <w:r w:rsidRPr="00E54854">
        <w:rPr>
          <w:rFonts w:asciiTheme="minorHAnsi" w:hAnsiTheme="minorHAnsi"/>
          <w:b/>
        </w:rPr>
        <w:t>-</w:t>
      </w:r>
      <w:r w:rsidRPr="00E54854">
        <w:rPr>
          <w:rFonts w:asciiTheme="minorHAnsi" w:hAnsiTheme="minorHAnsi"/>
          <w:b/>
          <w:lang w:val="en-US"/>
        </w:rPr>
        <w:t>foot</w:t>
      </w:r>
      <w:r w:rsidRPr="00E54854">
        <w:rPr>
          <w:rFonts w:asciiTheme="minorHAnsi" w:hAnsiTheme="minorHAnsi"/>
          <w:b/>
        </w:rPr>
        <w:t xml:space="preserve"> </w:t>
      </w:r>
      <w:r w:rsidRPr="00E54854">
        <w:rPr>
          <w:rFonts w:asciiTheme="minorHAnsi" w:hAnsiTheme="minorHAnsi"/>
          <w:b/>
          <w:lang w:val="en-US"/>
        </w:rPr>
        <w:t>protectors</w:t>
      </w:r>
      <w:r w:rsidRPr="00E54854">
        <w:rPr>
          <w:rFonts w:asciiTheme="minorHAnsi" w:hAnsiTheme="minorHAnsi"/>
          <w:b/>
        </w:rPr>
        <w:t xml:space="preserve"> της  </w:t>
      </w:r>
      <w:proofErr w:type="spellStart"/>
      <w:r w:rsidRPr="00E54854">
        <w:rPr>
          <w:rFonts w:asciiTheme="minorHAnsi" w:hAnsiTheme="minorHAnsi"/>
          <w:b/>
          <w:lang w:val="en-US"/>
        </w:rPr>
        <w:t>Dae</w:t>
      </w:r>
      <w:proofErr w:type="spellEnd"/>
      <w:r w:rsidRPr="00E54854">
        <w:rPr>
          <w:rFonts w:asciiTheme="minorHAnsi" w:hAnsiTheme="minorHAnsi"/>
          <w:b/>
        </w:rPr>
        <w:t xml:space="preserve"> </w:t>
      </w:r>
      <w:r w:rsidRPr="00E54854">
        <w:rPr>
          <w:rFonts w:asciiTheme="minorHAnsi" w:hAnsiTheme="minorHAnsi"/>
          <w:b/>
          <w:lang w:val="en-US"/>
        </w:rPr>
        <w:t>do</w:t>
      </w:r>
      <w:r w:rsidRPr="00E54854">
        <w:rPr>
          <w:rFonts w:asciiTheme="minorHAnsi" w:hAnsiTheme="minorHAnsi"/>
          <w:b/>
        </w:rPr>
        <w:t xml:space="preserve"> (</w:t>
      </w:r>
      <w:proofErr w:type="spellStart"/>
      <w:r w:rsidRPr="00E54854">
        <w:rPr>
          <w:rFonts w:asciiTheme="minorHAnsi" w:hAnsiTheme="minorHAnsi"/>
          <w:b/>
        </w:rPr>
        <w:t>καλτσάκια</w:t>
      </w:r>
      <w:proofErr w:type="spellEnd"/>
      <w:r w:rsidRPr="00E54854">
        <w:rPr>
          <w:rFonts w:asciiTheme="minorHAnsi" w:hAnsiTheme="minorHAnsi"/>
          <w:b/>
        </w:rPr>
        <w:t xml:space="preserve"> με αισθητήρες) χωρίς τα οποία δεν θα είναι δυνατόν να αγωνιστούν. </w:t>
      </w:r>
      <w:proofErr w:type="spellStart"/>
      <w:r w:rsidRPr="00E54854">
        <w:rPr>
          <w:rFonts w:asciiTheme="minorHAnsi" w:hAnsiTheme="minorHAnsi"/>
          <w:b/>
        </w:rPr>
        <w:t>Καλτσάκια</w:t>
      </w:r>
      <w:proofErr w:type="spellEnd"/>
      <w:r w:rsidRPr="00E54854">
        <w:rPr>
          <w:rFonts w:asciiTheme="minorHAnsi" w:hAnsiTheme="minorHAnsi"/>
          <w:b/>
        </w:rPr>
        <w:t xml:space="preserve"> δεν θα διατίθενται από την Ε.ΤΑ.Ν.Ε.</w:t>
      </w:r>
    </w:p>
    <w:p w:rsidR="00642D45" w:rsidRPr="00642D45" w:rsidRDefault="00642D45" w:rsidP="00642D45">
      <w:pPr>
        <w:pStyle w:val="ac"/>
        <w:numPr>
          <w:ilvl w:val="0"/>
          <w:numId w:val="9"/>
        </w:numPr>
        <w:pBdr>
          <w:top w:val="single" w:sz="4" w:space="1" w:color="auto"/>
          <w:left w:val="single" w:sz="4" w:space="4" w:color="auto"/>
          <w:bottom w:val="single" w:sz="4" w:space="1" w:color="auto"/>
          <w:right w:val="single" w:sz="4" w:space="4" w:color="auto"/>
        </w:pBdr>
        <w:shd w:val="clear" w:color="auto" w:fill="FFFFFF"/>
        <w:rPr>
          <w:rFonts w:ascii="Arial" w:hAnsi="Arial" w:cs="Arial"/>
          <w:color w:val="222222"/>
          <w:sz w:val="19"/>
          <w:szCs w:val="19"/>
        </w:rPr>
      </w:pPr>
      <w:r w:rsidRPr="00642D45">
        <w:rPr>
          <w:rFonts w:ascii="Arial" w:hAnsi="Arial" w:cs="Arial"/>
          <w:color w:val="222222"/>
          <w:sz w:val="19"/>
          <w:szCs w:val="19"/>
        </w:rPr>
        <w:t>Όλοι οι αθλητές - αθλήτριες που θα προσέρχονται στη</w:t>
      </w:r>
      <w:r w:rsidRPr="00642D45">
        <w:rPr>
          <w:rStyle w:val="apple-converted-space"/>
          <w:rFonts w:ascii="Arial" w:hAnsi="Arial" w:cs="Arial"/>
          <w:color w:val="222222"/>
          <w:sz w:val="19"/>
          <w:szCs w:val="19"/>
        </w:rPr>
        <w:t> </w:t>
      </w:r>
      <w:r w:rsidRPr="00642D45">
        <w:rPr>
          <w:rFonts w:ascii="Calibri" w:hAnsi="Calibri" w:cs="Calibri"/>
          <w:b/>
          <w:bCs/>
          <w:color w:val="222222"/>
        </w:rPr>
        <w:t>''θέση ελέγχου αθλητών'',</w:t>
      </w:r>
      <w:r w:rsidRPr="00642D45">
        <w:rPr>
          <w:rFonts w:ascii="Arial" w:hAnsi="Arial" w:cs="Arial"/>
          <w:color w:val="222222"/>
          <w:sz w:val="19"/>
          <w:szCs w:val="19"/>
        </w:rPr>
        <w:t> θα πρέπει </w:t>
      </w:r>
      <w:r w:rsidRPr="00642D45">
        <w:rPr>
          <w:rFonts w:ascii="Calibri" w:hAnsi="Calibri" w:cs="Calibri"/>
          <w:b/>
          <w:bCs/>
          <w:color w:val="222222"/>
        </w:rPr>
        <w:t>υποχρεωτικά</w:t>
      </w:r>
      <w:r w:rsidRPr="00642D45">
        <w:rPr>
          <w:rFonts w:ascii="Arial" w:hAnsi="Arial" w:cs="Arial"/>
          <w:b/>
          <w:bCs/>
          <w:color w:val="222222"/>
          <w:sz w:val="19"/>
          <w:szCs w:val="19"/>
        </w:rPr>
        <w:t> </w:t>
      </w:r>
      <w:r w:rsidRPr="00642D45">
        <w:rPr>
          <w:rFonts w:ascii="Arial" w:hAnsi="Arial" w:cs="Arial"/>
          <w:color w:val="222222"/>
          <w:sz w:val="19"/>
          <w:szCs w:val="19"/>
        </w:rPr>
        <w:t>τα προσωπικά </w:t>
      </w:r>
      <w:r w:rsidRPr="00642D45">
        <w:rPr>
          <w:rFonts w:ascii="Calibri" w:hAnsi="Calibri" w:cs="Calibri"/>
          <w:b/>
          <w:bCs/>
          <w:color w:val="222222"/>
          <w:lang w:val="en-US"/>
        </w:rPr>
        <w:t>e</w:t>
      </w:r>
      <w:r w:rsidRPr="00642D45">
        <w:rPr>
          <w:rFonts w:ascii="Calibri" w:hAnsi="Calibri" w:cs="Calibri"/>
          <w:b/>
          <w:bCs/>
          <w:color w:val="222222"/>
        </w:rPr>
        <w:t>-</w:t>
      </w:r>
      <w:r w:rsidRPr="00642D45">
        <w:rPr>
          <w:rFonts w:ascii="Calibri" w:hAnsi="Calibri" w:cs="Calibri"/>
          <w:b/>
          <w:bCs/>
          <w:color w:val="222222"/>
          <w:lang w:val="en-US"/>
        </w:rPr>
        <w:t>foot</w:t>
      </w:r>
      <w:r w:rsidRPr="00642D45">
        <w:rPr>
          <w:rStyle w:val="apple-converted-space"/>
          <w:rFonts w:ascii="Calibri" w:hAnsi="Calibri" w:cs="Calibri"/>
          <w:b/>
          <w:bCs/>
          <w:color w:val="222222"/>
          <w:lang w:val="en-US"/>
        </w:rPr>
        <w:t> </w:t>
      </w:r>
      <w:r w:rsidRPr="00642D45">
        <w:rPr>
          <w:rFonts w:ascii="Calibri" w:hAnsi="Calibri" w:cs="Calibri"/>
          <w:b/>
          <w:bCs/>
          <w:color w:val="222222"/>
          <w:lang w:val="en-US"/>
        </w:rPr>
        <w:t>protectors</w:t>
      </w:r>
      <w:r w:rsidRPr="00642D45">
        <w:rPr>
          <w:rStyle w:val="apple-converted-space"/>
          <w:rFonts w:ascii="Calibri" w:hAnsi="Calibri" w:cs="Calibri"/>
          <w:b/>
          <w:bCs/>
          <w:color w:val="222222"/>
        </w:rPr>
        <w:t> </w:t>
      </w:r>
      <w:r w:rsidRPr="00642D45">
        <w:rPr>
          <w:rFonts w:ascii="Calibri" w:hAnsi="Calibri" w:cs="Calibri"/>
          <w:b/>
          <w:bCs/>
          <w:color w:val="222222"/>
        </w:rPr>
        <w:t>της </w:t>
      </w:r>
      <w:r w:rsidRPr="00642D45">
        <w:rPr>
          <w:rStyle w:val="apple-converted-space"/>
          <w:rFonts w:ascii="Calibri" w:hAnsi="Calibri" w:cs="Calibri"/>
          <w:b/>
          <w:bCs/>
          <w:color w:val="222222"/>
        </w:rPr>
        <w:t> </w:t>
      </w:r>
      <w:proofErr w:type="spellStart"/>
      <w:r w:rsidRPr="00642D45">
        <w:rPr>
          <w:rFonts w:ascii="Calibri" w:hAnsi="Calibri" w:cs="Calibri"/>
          <w:b/>
          <w:bCs/>
          <w:color w:val="222222"/>
          <w:lang w:val="en-US"/>
        </w:rPr>
        <w:t>Dae</w:t>
      </w:r>
      <w:proofErr w:type="spellEnd"/>
      <w:r w:rsidRPr="00642D45">
        <w:rPr>
          <w:rStyle w:val="apple-converted-space"/>
          <w:rFonts w:ascii="Calibri" w:hAnsi="Calibri" w:cs="Calibri"/>
          <w:b/>
          <w:bCs/>
          <w:color w:val="222222"/>
          <w:lang w:val="en-US"/>
        </w:rPr>
        <w:t> </w:t>
      </w:r>
      <w:r w:rsidRPr="00642D45">
        <w:rPr>
          <w:rFonts w:ascii="Calibri" w:hAnsi="Calibri" w:cs="Calibri"/>
          <w:b/>
          <w:bCs/>
          <w:color w:val="222222"/>
          <w:lang w:val="en-US"/>
        </w:rPr>
        <w:t>do</w:t>
      </w:r>
      <w:r w:rsidRPr="00642D45">
        <w:rPr>
          <w:rStyle w:val="apple-converted-space"/>
          <w:rFonts w:ascii="Calibri" w:hAnsi="Calibri" w:cs="Calibri"/>
          <w:b/>
          <w:bCs/>
          <w:color w:val="222222"/>
        </w:rPr>
        <w:t> </w:t>
      </w:r>
      <w:r w:rsidRPr="00642D45">
        <w:rPr>
          <w:rFonts w:ascii="Calibri" w:hAnsi="Calibri" w:cs="Calibri"/>
          <w:b/>
          <w:bCs/>
          <w:color w:val="222222"/>
        </w:rPr>
        <w:t>(</w:t>
      </w:r>
      <w:proofErr w:type="spellStart"/>
      <w:r w:rsidRPr="00642D45">
        <w:rPr>
          <w:rFonts w:ascii="Calibri" w:hAnsi="Calibri" w:cs="Calibri"/>
          <w:b/>
          <w:bCs/>
          <w:color w:val="222222"/>
        </w:rPr>
        <w:t>καλτσάκια</w:t>
      </w:r>
      <w:proofErr w:type="spellEnd"/>
      <w:r w:rsidRPr="00642D45">
        <w:rPr>
          <w:rFonts w:ascii="Calibri" w:hAnsi="Calibri" w:cs="Calibri"/>
          <w:b/>
          <w:bCs/>
          <w:color w:val="222222"/>
        </w:rPr>
        <w:t xml:space="preserve"> με αισθητήρες)</w:t>
      </w:r>
      <w:r w:rsidRPr="00642D45">
        <w:rPr>
          <w:rStyle w:val="apple-converted-space"/>
          <w:rFonts w:ascii="Calibri" w:hAnsi="Calibri" w:cs="Calibri"/>
          <w:b/>
          <w:bCs/>
          <w:color w:val="222222"/>
        </w:rPr>
        <w:t> </w:t>
      </w:r>
      <w:r w:rsidRPr="00642D45">
        <w:rPr>
          <w:rFonts w:ascii="Calibri" w:hAnsi="Calibri" w:cs="Calibri"/>
          <w:color w:val="222222"/>
        </w:rPr>
        <w:t>καθώς και τα</w:t>
      </w:r>
      <w:r w:rsidRPr="00642D45">
        <w:rPr>
          <w:rStyle w:val="apple-converted-space"/>
          <w:rFonts w:ascii="Calibri" w:hAnsi="Calibri" w:cs="Calibri"/>
          <w:b/>
          <w:bCs/>
          <w:color w:val="222222"/>
        </w:rPr>
        <w:t> </w:t>
      </w:r>
      <w:proofErr w:type="spellStart"/>
      <w:r w:rsidRPr="00642D45">
        <w:rPr>
          <w:rFonts w:ascii="Calibri" w:hAnsi="Calibri" w:cs="Calibri"/>
          <w:b/>
          <w:bCs/>
          <w:color w:val="222222"/>
        </w:rPr>
        <w:t>γαντάκια</w:t>
      </w:r>
      <w:proofErr w:type="spellEnd"/>
      <w:r w:rsidRPr="00642D45">
        <w:rPr>
          <w:rStyle w:val="apple-converted-space"/>
          <w:rFonts w:ascii="Calibri" w:hAnsi="Calibri" w:cs="Calibri"/>
          <w:b/>
          <w:bCs/>
          <w:color w:val="222222"/>
        </w:rPr>
        <w:t> </w:t>
      </w:r>
      <w:r w:rsidRPr="00642D45">
        <w:rPr>
          <w:rFonts w:ascii="Calibri" w:hAnsi="Calibri" w:cs="Calibri"/>
          <w:color w:val="222222"/>
        </w:rPr>
        <w:t>να τα κρατούν στο χέρι για τον πληρέστερο και πιο γρήγορο έλεγχο από τους Διαιτητές των αγώνων.</w:t>
      </w:r>
    </w:p>
    <w:p w:rsidR="00642D45" w:rsidRPr="00E54854" w:rsidRDefault="00642D45" w:rsidP="00642D45">
      <w:pPr>
        <w:pStyle w:val="21"/>
        <w:spacing w:after="0" w:line="240" w:lineRule="auto"/>
        <w:ind w:left="720"/>
        <w:jc w:val="both"/>
        <w:outlineLvl w:val="0"/>
        <w:rPr>
          <w:rFonts w:asciiTheme="minorHAnsi" w:hAnsiTheme="minorHAnsi"/>
          <w:b/>
        </w:rPr>
      </w:pPr>
    </w:p>
    <w:p w:rsidR="00E54854" w:rsidRPr="00E54854" w:rsidRDefault="003723FD" w:rsidP="004664CA">
      <w:pPr>
        <w:pStyle w:val="21"/>
        <w:numPr>
          <w:ilvl w:val="0"/>
          <w:numId w:val="9"/>
        </w:numPr>
        <w:spacing w:after="0" w:line="240" w:lineRule="auto"/>
        <w:jc w:val="both"/>
        <w:outlineLvl w:val="0"/>
        <w:rPr>
          <w:rFonts w:asciiTheme="minorHAnsi" w:hAnsiTheme="minorHAnsi"/>
        </w:rPr>
      </w:pPr>
      <w:r>
        <w:rPr>
          <w:rFonts w:asciiTheme="minorHAnsi" w:hAnsiTheme="minorHAnsi"/>
          <w:b/>
          <w:color w:val="000000"/>
          <w:highlight w:val="yellow"/>
          <w:u w:val="single"/>
        </w:rPr>
        <w:t>Τη Παρασκευή 2</w:t>
      </w:r>
      <w:r w:rsidR="00D044B1" w:rsidRPr="00044F98">
        <w:rPr>
          <w:rFonts w:asciiTheme="minorHAnsi" w:hAnsiTheme="minorHAnsi"/>
          <w:b/>
          <w:color w:val="000000"/>
          <w:highlight w:val="yellow"/>
          <w:u w:val="single"/>
        </w:rPr>
        <w:t xml:space="preserve">3 </w:t>
      </w:r>
      <w:r w:rsidR="00D044B1">
        <w:rPr>
          <w:rFonts w:asciiTheme="minorHAnsi" w:hAnsiTheme="minorHAnsi"/>
          <w:b/>
          <w:color w:val="000000"/>
          <w:highlight w:val="yellow"/>
          <w:u w:val="single"/>
        </w:rPr>
        <w:t>Φεβρουαρίου 2018</w:t>
      </w:r>
      <w:r w:rsidR="00E54854" w:rsidRPr="00E54854">
        <w:rPr>
          <w:rFonts w:asciiTheme="minorHAnsi" w:hAnsiTheme="minorHAnsi"/>
          <w:b/>
          <w:color w:val="000000"/>
          <w:highlight w:val="yellow"/>
          <w:u w:val="single"/>
        </w:rPr>
        <w:t xml:space="preserve"> στις 8:15 </w:t>
      </w:r>
      <w:proofErr w:type="spellStart"/>
      <w:r w:rsidR="00E54854" w:rsidRPr="00E54854">
        <w:rPr>
          <w:rFonts w:asciiTheme="minorHAnsi" w:hAnsiTheme="minorHAnsi"/>
          <w:b/>
          <w:color w:val="000000"/>
          <w:highlight w:val="yellow"/>
          <w:u w:val="single"/>
        </w:rPr>
        <w:t>π.μ</w:t>
      </w:r>
      <w:proofErr w:type="spellEnd"/>
      <w:r w:rsidR="00E54854" w:rsidRPr="00E54854">
        <w:rPr>
          <w:rFonts w:asciiTheme="minorHAnsi" w:hAnsiTheme="minorHAnsi"/>
          <w:b/>
          <w:color w:val="000000"/>
          <w:highlight w:val="yellow"/>
          <w:u w:val="single"/>
        </w:rPr>
        <w:t>. θα πραγματοποιηθεί συγκέντρωση – ενημέρωση προπονητών, στον αγωνιστικό χώρο</w:t>
      </w:r>
      <w:r w:rsidR="00E54854" w:rsidRPr="00E54854">
        <w:rPr>
          <w:rFonts w:asciiTheme="minorHAnsi" w:hAnsiTheme="minorHAnsi"/>
          <w:color w:val="000000"/>
          <w:highlight w:val="yellow"/>
          <w:u w:val="single"/>
        </w:rPr>
        <w:t>.</w:t>
      </w:r>
    </w:p>
    <w:p w:rsidR="00E54854" w:rsidRPr="00E54854" w:rsidRDefault="00E54854" w:rsidP="004664CA">
      <w:pPr>
        <w:pStyle w:val="21"/>
        <w:spacing w:after="0" w:line="240" w:lineRule="auto"/>
        <w:outlineLvl w:val="0"/>
        <w:rPr>
          <w:rFonts w:asciiTheme="minorHAnsi" w:hAnsiTheme="minorHAnsi"/>
        </w:rPr>
      </w:pPr>
    </w:p>
    <w:p w:rsidR="00F23422" w:rsidRPr="00E54854" w:rsidRDefault="00F23422" w:rsidP="004664CA">
      <w:pPr>
        <w:pStyle w:val="a3"/>
        <w:jc w:val="center"/>
        <w:rPr>
          <w:rFonts w:asciiTheme="minorHAnsi" w:eastAsia="Batang" w:hAnsiTheme="minorHAnsi"/>
        </w:rPr>
      </w:pPr>
    </w:p>
    <w:sectPr w:rsidR="00F23422" w:rsidRPr="00E54854" w:rsidSect="004664CA">
      <w:footerReference w:type="default" r:id="rId13"/>
      <w:pgSz w:w="11906" w:h="16838"/>
      <w:pgMar w:top="993" w:right="1466" w:bottom="709" w:left="16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DF8" w:rsidRDefault="009B3DF8" w:rsidP="004664CA">
      <w:r>
        <w:separator/>
      </w:r>
    </w:p>
  </w:endnote>
  <w:endnote w:type="continuationSeparator" w:id="0">
    <w:p w:rsidR="009B3DF8" w:rsidRDefault="009B3DF8" w:rsidP="004664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4CA" w:rsidRDefault="00041A22">
    <w:pPr>
      <w:pStyle w:val="a9"/>
      <w:jc w:val="right"/>
    </w:pPr>
    <w:r>
      <w:fldChar w:fldCharType="begin"/>
    </w:r>
    <w:r w:rsidR="00531111">
      <w:instrText xml:space="preserve"> PAGE   \* MERGEFORMAT </w:instrText>
    </w:r>
    <w:r>
      <w:fldChar w:fldCharType="separate"/>
    </w:r>
    <w:r w:rsidR="0055661B">
      <w:rPr>
        <w:noProof/>
      </w:rPr>
      <w:t>5</w:t>
    </w:r>
    <w:r>
      <w:rPr>
        <w:noProof/>
      </w:rPr>
      <w:fldChar w:fldCharType="end"/>
    </w:r>
  </w:p>
  <w:p w:rsidR="004664CA" w:rsidRDefault="004664C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DF8" w:rsidRDefault="009B3DF8" w:rsidP="004664CA">
      <w:r>
        <w:separator/>
      </w:r>
    </w:p>
  </w:footnote>
  <w:footnote w:type="continuationSeparator" w:id="0">
    <w:p w:rsidR="009B3DF8" w:rsidRDefault="009B3DF8" w:rsidP="004664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60CC"/>
    <w:multiLevelType w:val="hybridMultilevel"/>
    <w:tmpl w:val="6CFC6F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15F1CA3"/>
    <w:multiLevelType w:val="hybridMultilevel"/>
    <w:tmpl w:val="9A9276B0"/>
    <w:lvl w:ilvl="0" w:tplc="0408000B">
      <w:start w:val="1"/>
      <w:numFmt w:val="bullet"/>
      <w:lvlText w:val=""/>
      <w:lvlJc w:val="left"/>
      <w:pPr>
        <w:tabs>
          <w:tab w:val="num" w:pos="720"/>
        </w:tabs>
        <w:ind w:left="720" w:hanging="360"/>
      </w:pPr>
      <w:rPr>
        <w:rFonts w:ascii="Wingdings" w:hAnsi="Wingdings" w:hint="default"/>
        <w:b/>
        <w:i w:val="0"/>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156D1899"/>
    <w:multiLevelType w:val="hybridMultilevel"/>
    <w:tmpl w:val="986C0A5E"/>
    <w:lvl w:ilvl="0" w:tplc="0408000B">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nsid w:val="2D7D62F0"/>
    <w:multiLevelType w:val="hybridMultilevel"/>
    <w:tmpl w:val="96525870"/>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32D00D3A"/>
    <w:multiLevelType w:val="hybridMultilevel"/>
    <w:tmpl w:val="19CE4490"/>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3C4218B"/>
    <w:multiLevelType w:val="hybridMultilevel"/>
    <w:tmpl w:val="20A84CB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140025B"/>
    <w:multiLevelType w:val="hybridMultilevel"/>
    <w:tmpl w:val="2A7E8D20"/>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7">
    <w:nsid w:val="43DA3AE1"/>
    <w:multiLevelType w:val="hybridMultilevel"/>
    <w:tmpl w:val="3782EEA2"/>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45A50800"/>
    <w:multiLevelType w:val="hybridMultilevel"/>
    <w:tmpl w:val="2A58D0E6"/>
    <w:lvl w:ilvl="0" w:tplc="123A8D72">
      <w:start w:val="1"/>
      <w:numFmt w:val="bullet"/>
      <w:lvlText w:val=""/>
      <w:lvlJc w:val="left"/>
      <w:pPr>
        <w:tabs>
          <w:tab w:val="num" w:pos="454"/>
        </w:tabs>
        <w:ind w:left="454" w:hanging="170"/>
      </w:pPr>
      <w:rPr>
        <w:rFonts w:ascii="Symbol" w:eastAsia="Times New Roman" w:hAnsi="Symbol" w:cs="Times New Roman" w:hint="default"/>
        <w:b/>
        <w:i w:val="0"/>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4B345FEA"/>
    <w:multiLevelType w:val="hybridMultilevel"/>
    <w:tmpl w:val="A2D44F28"/>
    <w:lvl w:ilvl="0" w:tplc="123A8D72">
      <w:start w:val="1"/>
      <w:numFmt w:val="bullet"/>
      <w:lvlText w:val=""/>
      <w:lvlJc w:val="left"/>
      <w:pPr>
        <w:tabs>
          <w:tab w:val="num" w:pos="454"/>
        </w:tabs>
        <w:ind w:left="454" w:hanging="170"/>
      </w:pPr>
      <w:rPr>
        <w:rFonts w:ascii="Symbol" w:eastAsia="Times New Roman" w:hAnsi="Symbol" w:cs="Times New Roman" w:hint="default"/>
        <w:b/>
        <w:i w:val="0"/>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57274744"/>
    <w:multiLevelType w:val="hybridMultilevel"/>
    <w:tmpl w:val="0FF8016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nsid w:val="5B367163"/>
    <w:multiLevelType w:val="hybridMultilevel"/>
    <w:tmpl w:val="0CBCFF14"/>
    <w:lvl w:ilvl="0" w:tplc="E5D48E34">
      <w:start w:val="1"/>
      <w:numFmt w:val="decimal"/>
      <w:lvlText w:val="%1."/>
      <w:lvlJc w:val="left"/>
      <w:pPr>
        <w:tabs>
          <w:tab w:val="num" w:pos="780"/>
        </w:tabs>
        <w:ind w:left="780" w:hanging="360"/>
      </w:pPr>
      <w:rPr>
        <w:rFonts w:hint="default"/>
      </w:rPr>
    </w:lvl>
    <w:lvl w:ilvl="1" w:tplc="04080011">
      <w:start w:val="1"/>
      <w:numFmt w:val="decimal"/>
      <w:lvlText w:val="%2)"/>
      <w:lvlJc w:val="left"/>
      <w:pPr>
        <w:tabs>
          <w:tab w:val="num" w:pos="1500"/>
        </w:tabs>
        <w:ind w:left="1500" w:hanging="360"/>
      </w:pPr>
    </w:lvl>
    <w:lvl w:ilvl="2" w:tplc="0408001B" w:tentative="1">
      <w:start w:val="1"/>
      <w:numFmt w:val="lowerRoman"/>
      <w:lvlText w:val="%3."/>
      <w:lvlJc w:val="right"/>
      <w:pPr>
        <w:tabs>
          <w:tab w:val="num" w:pos="2220"/>
        </w:tabs>
        <w:ind w:left="2220" w:hanging="180"/>
      </w:pPr>
    </w:lvl>
    <w:lvl w:ilvl="3" w:tplc="0408000F" w:tentative="1">
      <w:start w:val="1"/>
      <w:numFmt w:val="decimal"/>
      <w:lvlText w:val="%4."/>
      <w:lvlJc w:val="left"/>
      <w:pPr>
        <w:tabs>
          <w:tab w:val="num" w:pos="2940"/>
        </w:tabs>
        <w:ind w:left="2940" w:hanging="360"/>
      </w:pPr>
    </w:lvl>
    <w:lvl w:ilvl="4" w:tplc="04080019" w:tentative="1">
      <w:start w:val="1"/>
      <w:numFmt w:val="lowerLetter"/>
      <w:lvlText w:val="%5."/>
      <w:lvlJc w:val="left"/>
      <w:pPr>
        <w:tabs>
          <w:tab w:val="num" w:pos="3660"/>
        </w:tabs>
        <w:ind w:left="3660" w:hanging="360"/>
      </w:pPr>
    </w:lvl>
    <w:lvl w:ilvl="5" w:tplc="0408001B" w:tentative="1">
      <w:start w:val="1"/>
      <w:numFmt w:val="lowerRoman"/>
      <w:lvlText w:val="%6."/>
      <w:lvlJc w:val="right"/>
      <w:pPr>
        <w:tabs>
          <w:tab w:val="num" w:pos="4380"/>
        </w:tabs>
        <w:ind w:left="4380" w:hanging="180"/>
      </w:pPr>
    </w:lvl>
    <w:lvl w:ilvl="6" w:tplc="0408000F" w:tentative="1">
      <w:start w:val="1"/>
      <w:numFmt w:val="decimal"/>
      <w:lvlText w:val="%7."/>
      <w:lvlJc w:val="left"/>
      <w:pPr>
        <w:tabs>
          <w:tab w:val="num" w:pos="5100"/>
        </w:tabs>
        <w:ind w:left="5100" w:hanging="360"/>
      </w:pPr>
    </w:lvl>
    <w:lvl w:ilvl="7" w:tplc="04080019" w:tentative="1">
      <w:start w:val="1"/>
      <w:numFmt w:val="lowerLetter"/>
      <w:lvlText w:val="%8."/>
      <w:lvlJc w:val="left"/>
      <w:pPr>
        <w:tabs>
          <w:tab w:val="num" w:pos="5820"/>
        </w:tabs>
        <w:ind w:left="5820" w:hanging="360"/>
      </w:pPr>
    </w:lvl>
    <w:lvl w:ilvl="8" w:tplc="0408001B" w:tentative="1">
      <w:start w:val="1"/>
      <w:numFmt w:val="lowerRoman"/>
      <w:lvlText w:val="%9."/>
      <w:lvlJc w:val="right"/>
      <w:pPr>
        <w:tabs>
          <w:tab w:val="num" w:pos="6540"/>
        </w:tabs>
        <w:ind w:left="6540" w:hanging="180"/>
      </w:pPr>
    </w:lvl>
  </w:abstractNum>
  <w:abstractNum w:abstractNumId="12">
    <w:nsid w:val="5F505716"/>
    <w:multiLevelType w:val="hybridMultilevel"/>
    <w:tmpl w:val="57523A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6A620470"/>
    <w:multiLevelType w:val="hybridMultilevel"/>
    <w:tmpl w:val="F4921104"/>
    <w:lvl w:ilvl="0" w:tplc="04080011">
      <w:start w:val="1"/>
      <w:numFmt w:val="decimal"/>
      <w:lvlText w:val="%1)"/>
      <w:lvlJc w:val="left"/>
      <w:pPr>
        <w:tabs>
          <w:tab w:val="num" w:pos="1440"/>
        </w:tabs>
        <w:ind w:left="1440" w:hanging="360"/>
      </w:pPr>
    </w:lvl>
    <w:lvl w:ilvl="1" w:tplc="04080019">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14">
    <w:nsid w:val="76FE48D5"/>
    <w:multiLevelType w:val="hybridMultilevel"/>
    <w:tmpl w:val="8FEAAE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788C5B46"/>
    <w:multiLevelType w:val="hybridMultilevel"/>
    <w:tmpl w:val="9738A5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3"/>
  </w:num>
  <w:num w:numId="2">
    <w:abstractNumId w:val="2"/>
  </w:num>
  <w:num w:numId="3">
    <w:abstractNumId w:val="3"/>
  </w:num>
  <w:num w:numId="4">
    <w:abstractNumId w:val="6"/>
  </w:num>
  <w:num w:numId="5">
    <w:abstractNumId w:val="11"/>
  </w:num>
  <w:num w:numId="6">
    <w:abstractNumId w:val="0"/>
  </w:num>
  <w:num w:numId="7">
    <w:abstractNumId w:val="4"/>
  </w:num>
  <w:num w:numId="8">
    <w:abstractNumId w:val="5"/>
  </w:num>
  <w:num w:numId="9">
    <w:abstractNumId w:val="15"/>
  </w:num>
  <w:num w:numId="10">
    <w:abstractNumId w:val="7"/>
  </w:num>
  <w:num w:numId="11">
    <w:abstractNumId w:val="8"/>
  </w:num>
  <w:num w:numId="12">
    <w:abstractNumId w:val="9"/>
  </w:num>
  <w:num w:numId="13">
    <w:abstractNumId w:val="1"/>
  </w:num>
  <w:num w:numId="14">
    <w:abstractNumId w:val="10"/>
  </w:num>
  <w:num w:numId="15">
    <w:abstractNumId w:val="12"/>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attachedTemplate r:id="rId1"/>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E77496"/>
    <w:rsid w:val="0002594F"/>
    <w:rsid w:val="00041A22"/>
    <w:rsid w:val="00044F98"/>
    <w:rsid w:val="000806EE"/>
    <w:rsid w:val="000B3751"/>
    <w:rsid w:val="000B4579"/>
    <w:rsid w:val="0015106C"/>
    <w:rsid w:val="00157F92"/>
    <w:rsid w:val="00186594"/>
    <w:rsid w:val="001A2D0E"/>
    <w:rsid w:val="001B4151"/>
    <w:rsid w:val="00235D37"/>
    <w:rsid w:val="0025728B"/>
    <w:rsid w:val="002B184B"/>
    <w:rsid w:val="00365708"/>
    <w:rsid w:val="003723FD"/>
    <w:rsid w:val="0038466B"/>
    <w:rsid w:val="003E045D"/>
    <w:rsid w:val="0041377E"/>
    <w:rsid w:val="004544D7"/>
    <w:rsid w:val="004664CA"/>
    <w:rsid w:val="00467C1C"/>
    <w:rsid w:val="00470A5E"/>
    <w:rsid w:val="00497A25"/>
    <w:rsid w:val="004C38B5"/>
    <w:rsid w:val="004D422B"/>
    <w:rsid w:val="005225A7"/>
    <w:rsid w:val="00531111"/>
    <w:rsid w:val="0055661B"/>
    <w:rsid w:val="00576C27"/>
    <w:rsid w:val="00582820"/>
    <w:rsid w:val="00595DA1"/>
    <w:rsid w:val="005E6E7D"/>
    <w:rsid w:val="00622612"/>
    <w:rsid w:val="00633AF4"/>
    <w:rsid w:val="00642D45"/>
    <w:rsid w:val="006A37A0"/>
    <w:rsid w:val="006B695B"/>
    <w:rsid w:val="006F0D46"/>
    <w:rsid w:val="00822621"/>
    <w:rsid w:val="008A599A"/>
    <w:rsid w:val="008C3608"/>
    <w:rsid w:val="00917E52"/>
    <w:rsid w:val="009713DE"/>
    <w:rsid w:val="009774E3"/>
    <w:rsid w:val="009A0103"/>
    <w:rsid w:val="009B3DF8"/>
    <w:rsid w:val="009E2D11"/>
    <w:rsid w:val="00A31930"/>
    <w:rsid w:val="00A327FF"/>
    <w:rsid w:val="00A35609"/>
    <w:rsid w:val="00A57A28"/>
    <w:rsid w:val="00A812D5"/>
    <w:rsid w:val="00A86B3C"/>
    <w:rsid w:val="00A94EFC"/>
    <w:rsid w:val="00AF722B"/>
    <w:rsid w:val="00AF75A4"/>
    <w:rsid w:val="00B10C73"/>
    <w:rsid w:val="00B42CEC"/>
    <w:rsid w:val="00C07958"/>
    <w:rsid w:val="00CB0B42"/>
    <w:rsid w:val="00D044B1"/>
    <w:rsid w:val="00D47B89"/>
    <w:rsid w:val="00D75B98"/>
    <w:rsid w:val="00D87323"/>
    <w:rsid w:val="00D938B8"/>
    <w:rsid w:val="00DD0FF4"/>
    <w:rsid w:val="00E127F5"/>
    <w:rsid w:val="00E1456B"/>
    <w:rsid w:val="00E21C52"/>
    <w:rsid w:val="00E54854"/>
    <w:rsid w:val="00E77496"/>
    <w:rsid w:val="00EB3F82"/>
    <w:rsid w:val="00EB4D46"/>
    <w:rsid w:val="00EE4B4B"/>
    <w:rsid w:val="00EF4554"/>
    <w:rsid w:val="00F23422"/>
    <w:rsid w:val="00F5179F"/>
    <w:rsid w:val="00F5191D"/>
    <w:rsid w:val="00FA155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4E3"/>
    <w:rPr>
      <w:sz w:val="24"/>
      <w:szCs w:val="24"/>
    </w:rPr>
  </w:style>
  <w:style w:type="paragraph" w:styleId="1">
    <w:name w:val="heading 1"/>
    <w:basedOn w:val="a"/>
    <w:next w:val="a"/>
    <w:qFormat/>
    <w:rsid w:val="009774E3"/>
    <w:pPr>
      <w:keepNext/>
      <w:outlineLvl w:val="0"/>
    </w:pPr>
    <w:rPr>
      <w:b/>
      <w:bCs/>
    </w:rPr>
  </w:style>
  <w:style w:type="paragraph" w:styleId="2">
    <w:name w:val="heading 2"/>
    <w:basedOn w:val="a"/>
    <w:next w:val="a"/>
    <w:qFormat/>
    <w:rsid w:val="009774E3"/>
    <w:pPr>
      <w:keepNext/>
      <w:jc w:val="center"/>
      <w:outlineLvl w:val="1"/>
    </w:pPr>
    <w:rPr>
      <w:b/>
      <w:bCs/>
    </w:rPr>
  </w:style>
  <w:style w:type="paragraph" w:styleId="3">
    <w:name w:val="heading 3"/>
    <w:basedOn w:val="a"/>
    <w:next w:val="a"/>
    <w:qFormat/>
    <w:rsid w:val="009774E3"/>
    <w:pPr>
      <w:keepNext/>
      <w:jc w:val="center"/>
      <w:outlineLvl w:val="2"/>
    </w:pPr>
    <w:rPr>
      <w:b/>
      <w:bCs/>
      <w:color w:val="000080"/>
    </w:rPr>
  </w:style>
  <w:style w:type="paragraph" w:styleId="4">
    <w:name w:val="heading 4"/>
    <w:basedOn w:val="a"/>
    <w:next w:val="a"/>
    <w:qFormat/>
    <w:rsid w:val="009774E3"/>
    <w:pPr>
      <w:keepNext/>
      <w:jc w:val="center"/>
      <w:outlineLvl w:val="3"/>
    </w:pPr>
    <w:rPr>
      <w:rFonts w:ascii="Batang" w:hAnsi="Batang" w:cs="Tahoma"/>
      <w:b/>
      <w:bCs/>
    </w:rPr>
  </w:style>
  <w:style w:type="paragraph" w:styleId="5">
    <w:name w:val="heading 5"/>
    <w:basedOn w:val="a"/>
    <w:next w:val="a"/>
    <w:qFormat/>
    <w:rsid w:val="009774E3"/>
    <w:pPr>
      <w:keepNext/>
      <w:ind w:right="450"/>
      <w:jc w:val="center"/>
      <w:outlineLvl w:val="4"/>
    </w:pPr>
    <w:rPr>
      <w:rFonts w:ascii="Tahoma" w:hAnsi="Tahoma"/>
      <w:b/>
      <w:bCs/>
      <w:u w:val="single"/>
    </w:rPr>
  </w:style>
  <w:style w:type="paragraph" w:styleId="9">
    <w:name w:val="heading 9"/>
    <w:basedOn w:val="a"/>
    <w:next w:val="a"/>
    <w:link w:val="9Char"/>
    <w:uiPriority w:val="9"/>
    <w:semiHidden/>
    <w:unhideWhenUsed/>
    <w:qFormat/>
    <w:rsid w:val="00E54854"/>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9774E3"/>
    <w:pPr>
      <w:jc w:val="both"/>
    </w:pPr>
    <w:rPr>
      <w:rFonts w:ascii="Bookman Old Style" w:hAnsi="Bookman Old Style"/>
    </w:rPr>
  </w:style>
  <w:style w:type="paragraph" w:styleId="a4">
    <w:name w:val="caption"/>
    <w:basedOn w:val="a"/>
    <w:next w:val="a"/>
    <w:qFormat/>
    <w:rsid w:val="009774E3"/>
    <w:pPr>
      <w:jc w:val="center"/>
    </w:pPr>
    <w:rPr>
      <w:rFonts w:ascii="Batang" w:hAnsi="Batang" w:cs="Tahoma"/>
      <w:b/>
      <w:bCs/>
      <w:w w:val="150"/>
      <w:u w:val="double"/>
    </w:rPr>
  </w:style>
  <w:style w:type="paragraph" w:styleId="a5">
    <w:name w:val="Body Text Indent"/>
    <w:basedOn w:val="a"/>
    <w:semiHidden/>
    <w:rsid w:val="009774E3"/>
    <w:pPr>
      <w:ind w:left="1440"/>
      <w:jc w:val="both"/>
    </w:pPr>
    <w:rPr>
      <w:rFonts w:ascii="Bookman Old Style" w:hAnsi="Bookman Old Style"/>
    </w:rPr>
  </w:style>
  <w:style w:type="paragraph" w:styleId="a6">
    <w:name w:val="Block Text"/>
    <w:basedOn w:val="a"/>
    <w:semiHidden/>
    <w:rsid w:val="009774E3"/>
    <w:pPr>
      <w:ind w:left="720" w:right="450"/>
    </w:pPr>
    <w:rPr>
      <w:rFonts w:ascii="Bookman Old Style" w:hAnsi="Bookman Old Style"/>
    </w:rPr>
  </w:style>
  <w:style w:type="paragraph" w:styleId="20">
    <w:name w:val="Body Text Indent 2"/>
    <w:basedOn w:val="a"/>
    <w:semiHidden/>
    <w:rsid w:val="009774E3"/>
    <w:pPr>
      <w:ind w:left="720" w:firstLine="720"/>
      <w:jc w:val="both"/>
    </w:pPr>
    <w:rPr>
      <w:rFonts w:ascii="Bookman Old Style" w:hAnsi="Bookman Old Style"/>
    </w:rPr>
  </w:style>
  <w:style w:type="paragraph" w:styleId="21">
    <w:name w:val="Body Text 2"/>
    <w:basedOn w:val="a"/>
    <w:link w:val="2Char"/>
    <w:uiPriority w:val="99"/>
    <w:semiHidden/>
    <w:unhideWhenUsed/>
    <w:rsid w:val="00467C1C"/>
    <w:pPr>
      <w:spacing w:after="120" w:line="480" w:lineRule="auto"/>
    </w:pPr>
  </w:style>
  <w:style w:type="character" w:customStyle="1" w:styleId="2Char">
    <w:name w:val="Σώμα κείμενου 2 Char"/>
    <w:link w:val="21"/>
    <w:uiPriority w:val="99"/>
    <w:semiHidden/>
    <w:rsid w:val="00467C1C"/>
    <w:rPr>
      <w:sz w:val="24"/>
      <w:szCs w:val="24"/>
    </w:rPr>
  </w:style>
  <w:style w:type="paragraph" w:styleId="a7">
    <w:name w:val="Title"/>
    <w:basedOn w:val="a"/>
    <w:link w:val="Char"/>
    <w:qFormat/>
    <w:rsid w:val="00235D37"/>
    <w:pPr>
      <w:jc w:val="center"/>
    </w:pPr>
    <w:rPr>
      <w:rFonts w:ascii="Tahoma" w:hAnsi="Tahoma"/>
      <w:b/>
      <w:bCs/>
      <w:sz w:val="28"/>
      <w:u w:val="single"/>
    </w:rPr>
  </w:style>
  <w:style w:type="character" w:customStyle="1" w:styleId="Char">
    <w:name w:val="Τίτλος Char"/>
    <w:link w:val="a7"/>
    <w:rsid w:val="00235D37"/>
    <w:rPr>
      <w:rFonts w:ascii="Tahoma" w:hAnsi="Tahoma" w:cs="Tahoma"/>
      <w:b/>
      <w:bCs/>
      <w:sz w:val="28"/>
      <w:szCs w:val="24"/>
      <w:u w:val="single"/>
    </w:rPr>
  </w:style>
  <w:style w:type="paragraph" w:styleId="a8">
    <w:name w:val="Subtitle"/>
    <w:basedOn w:val="a"/>
    <w:link w:val="Char0"/>
    <w:qFormat/>
    <w:rsid w:val="00235D37"/>
    <w:rPr>
      <w:rFonts w:ascii="Tahoma" w:hAnsi="Tahoma"/>
      <w:b/>
      <w:bCs/>
    </w:rPr>
  </w:style>
  <w:style w:type="character" w:customStyle="1" w:styleId="Char0">
    <w:name w:val="Υπότιτλος Char"/>
    <w:link w:val="a8"/>
    <w:rsid w:val="00235D37"/>
    <w:rPr>
      <w:rFonts w:ascii="Tahoma" w:hAnsi="Tahoma" w:cs="Tahoma"/>
      <w:b/>
      <w:bCs/>
      <w:sz w:val="24"/>
      <w:szCs w:val="24"/>
    </w:rPr>
  </w:style>
  <w:style w:type="paragraph" w:styleId="a9">
    <w:name w:val="footer"/>
    <w:basedOn w:val="a"/>
    <w:link w:val="Char1"/>
    <w:uiPriority w:val="99"/>
    <w:rsid w:val="005225A7"/>
    <w:pPr>
      <w:tabs>
        <w:tab w:val="center" w:pos="4153"/>
        <w:tab w:val="right" w:pos="8306"/>
      </w:tabs>
    </w:pPr>
    <w:rPr>
      <w:rFonts w:ascii="Batang" w:hAnsi="Batang"/>
      <w:lang w:eastAsia="en-US"/>
    </w:rPr>
  </w:style>
  <w:style w:type="character" w:customStyle="1" w:styleId="Char1">
    <w:name w:val="Υποσέλιδο Char"/>
    <w:link w:val="a9"/>
    <w:uiPriority w:val="99"/>
    <w:rsid w:val="005225A7"/>
    <w:rPr>
      <w:rFonts w:ascii="Batang" w:hAnsi="Batang"/>
      <w:sz w:val="24"/>
      <w:szCs w:val="24"/>
      <w:lang w:eastAsia="en-US"/>
    </w:rPr>
  </w:style>
  <w:style w:type="character" w:styleId="-">
    <w:name w:val="Hyperlink"/>
    <w:unhideWhenUsed/>
    <w:rsid w:val="00F23422"/>
    <w:rPr>
      <w:color w:val="0000FF"/>
      <w:u w:val="single"/>
    </w:rPr>
  </w:style>
  <w:style w:type="paragraph" w:styleId="aa">
    <w:name w:val="Balloon Text"/>
    <w:basedOn w:val="a"/>
    <w:link w:val="Char2"/>
    <w:uiPriority w:val="99"/>
    <w:semiHidden/>
    <w:unhideWhenUsed/>
    <w:rsid w:val="00A57A28"/>
    <w:rPr>
      <w:rFonts w:ascii="Tahoma" w:hAnsi="Tahoma"/>
      <w:sz w:val="16"/>
      <w:szCs w:val="16"/>
    </w:rPr>
  </w:style>
  <w:style w:type="character" w:customStyle="1" w:styleId="Char2">
    <w:name w:val="Κείμενο πλαισίου Char"/>
    <w:link w:val="aa"/>
    <w:uiPriority w:val="99"/>
    <w:semiHidden/>
    <w:rsid w:val="00A57A28"/>
    <w:rPr>
      <w:rFonts w:ascii="Tahoma" w:hAnsi="Tahoma" w:cs="Tahoma"/>
      <w:sz w:val="16"/>
      <w:szCs w:val="16"/>
    </w:rPr>
  </w:style>
  <w:style w:type="character" w:customStyle="1" w:styleId="9Char">
    <w:name w:val="Επικεφαλίδα 9 Char"/>
    <w:basedOn w:val="a0"/>
    <w:link w:val="9"/>
    <w:uiPriority w:val="9"/>
    <w:semiHidden/>
    <w:rsid w:val="00E54854"/>
    <w:rPr>
      <w:rFonts w:ascii="Cambria" w:eastAsia="Times New Roman" w:hAnsi="Cambria" w:cs="Times New Roman"/>
      <w:i/>
      <w:iCs/>
      <w:color w:val="404040"/>
    </w:rPr>
  </w:style>
  <w:style w:type="paragraph" w:customStyle="1" w:styleId="Default">
    <w:name w:val="Default"/>
    <w:rsid w:val="00E54854"/>
    <w:pPr>
      <w:autoSpaceDE w:val="0"/>
      <w:autoSpaceDN w:val="0"/>
      <w:adjustRightInd w:val="0"/>
    </w:pPr>
    <w:rPr>
      <w:rFonts w:ascii="Tahoma" w:eastAsia="Calibri" w:hAnsi="Tahoma" w:cs="Tahoma"/>
      <w:color w:val="000000"/>
      <w:sz w:val="24"/>
      <w:szCs w:val="24"/>
    </w:rPr>
  </w:style>
  <w:style w:type="paragraph" w:styleId="ab">
    <w:name w:val="header"/>
    <w:basedOn w:val="a"/>
    <w:link w:val="Char3"/>
    <w:uiPriority w:val="99"/>
    <w:semiHidden/>
    <w:unhideWhenUsed/>
    <w:rsid w:val="004664CA"/>
    <w:pPr>
      <w:tabs>
        <w:tab w:val="center" w:pos="4153"/>
        <w:tab w:val="right" w:pos="8306"/>
      </w:tabs>
    </w:pPr>
  </w:style>
  <w:style w:type="character" w:customStyle="1" w:styleId="Char3">
    <w:name w:val="Κεφαλίδα Char"/>
    <w:basedOn w:val="a0"/>
    <w:link w:val="ab"/>
    <w:uiPriority w:val="99"/>
    <w:semiHidden/>
    <w:rsid w:val="004664CA"/>
    <w:rPr>
      <w:sz w:val="24"/>
      <w:szCs w:val="24"/>
    </w:rPr>
  </w:style>
  <w:style w:type="character" w:customStyle="1" w:styleId="apple-converted-space">
    <w:name w:val="apple-converted-space"/>
    <w:basedOn w:val="a0"/>
    <w:rsid w:val="00642D45"/>
  </w:style>
  <w:style w:type="paragraph" w:styleId="ac">
    <w:name w:val="List Paragraph"/>
    <w:basedOn w:val="a"/>
    <w:uiPriority w:val="34"/>
    <w:qFormat/>
    <w:rsid w:val="00642D45"/>
    <w:pPr>
      <w:ind w:left="720"/>
      <w:contextualSpacing/>
    </w:pPr>
  </w:style>
</w:styles>
</file>

<file path=word/webSettings.xml><?xml version="1.0" encoding="utf-8"?>
<w:webSettings xmlns:r="http://schemas.openxmlformats.org/officeDocument/2006/relationships" xmlns:w="http://schemas.openxmlformats.org/wordprocessingml/2006/main">
  <w:divs>
    <w:div w:id="674916793">
      <w:bodyDiv w:val="1"/>
      <w:marLeft w:val="0"/>
      <w:marRight w:val="0"/>
      <w:marTop w:val="0"/>
      <w:marBottom w:val="0"/>
      <w:divBdr>
        <w:top w:val="none" w:sz="0" w:space="0" w:color="auto"/>
        <w:left w:val="none" w:sz="0" w:space="0" w:color="auto"/>
        <w:bottom w:val="none" w:sz="0" w:space="0" w:color="auto"/>
        <w:right w:val="none" w:sz="0" w:space="0" w:color="auto"/>
      </w:divBdr>
      <w:divsChild>
        <w:div w:id="1292633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tane-tkd.g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etane.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tane.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info@etane.gr"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etanegr.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9C286-80CA-4358-AEC4-56F639E7E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etanegr.dot</Template>
  <TotalTime>5</TotalTime>
  <Pages>5</Pages>
  <Words>1466</Words>
  <Characters>8386</Characters>
  <Application>Microsoft Office Word</Application>
  <DocSecurity>0</DocSecurity>
  <Lines>69</Lines>
  <Paragraphs>19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9833</CharactersWithSpaces>
  <SharedDoc>false</SharedDoc>
  <HLinks>
    <vt:vector size="6" baseType="variant">
      <vt:variant>
        <vt:i4>7012429</vt:i4>
      </vt:variant>
      <vt:variant>
        <vt:i4>0</vt:i4>
      </vt:variant>
      <vt:variant>
        <vt:i4>0</vt:i4>
      </vt:variant>
      <vt:variant>
        <vt:i4>5</vt:i4>
      </vt:variant>
      <vt:variant>
        <vt:lpwstr>mailto:info@etane.gr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QUEST USER</dc:creator>
  <cp:lastModifiedBy>WS10</cp:lastModifiedBy>
  <cp:revision>3</cp:revision>
  <cp:lastPrinted>2018-01-10T12:18:00Z</cp:lastPrinted>
  <dcterms:created xsi:type="dcterms:W3CDTF">2018-01-10T12:14:00Z</dcterms:created>
  <dcterms:modified xsi:type="dcterms:W3CDTF">2018-01-10T12:19:00Z</dcterms:modified>
</cp:coreProperties>
</file>